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B7608C" w:rsidRPr="0036175C" w14:paraId="7636C864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331D8458" w:rsidR="00B7608C" w:rsidRPr="0036175C" w:rsidRDefault="00B7608C">
            <w:pPr>
              <w:pStyle w:val="ConsPlusNormal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Наименование Программы</w:t>
            </w:r>
            <w:r w:rsidR="00DF53A0" w:rsidRPr="0036175C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51057B5F" w:rsidR="00B7608C" w:rsidRPr="0036175C" w:rsidRDefault="0064597A">
            <w:pPr>
              <w:pStyle w:val="ConsPlusNormal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«Оказание содействия добровольному переселению в Республику Тыва соотечественников, проживающих за рубежом»</w:t>
            </w:r>
          </w:p>
        </w:tc>
      </w:tr>
      <w:tr w:rsidR="00B7608C" w:rsidRPr="0036175C" w14:paraId="59389735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344F4C71" w:rsidR="00B7608C" w:rsidRPr="0036175C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Государственный заказчик Программы</w:t>
            </w:r>
            <w:r w:rsidR="00DF53A0" w:rsidRPr="0036175C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17DD508E" w:rsidR="00B7608C" w:rsidRPr="0036175C" w:rsidRDefault="0064597A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eastAsia="Times New Roman" w:hAnsi="Times New Roman" w:cs="Times New Roman"/>
                <w:color w:val="000000"/>
              </w:rPr>
              <w:t>Министерство труда и социальной политики Республики Тыва</w:t>
            </w:r>
          </w:p>
        </w:tc>
      </w:tr>
      <w:tr w:rsidR="00B7608C" w:rsidRPr="0036175C" w14:paraId="6AC449A8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B7608C" w:rsidRPr="0036175C" w14:paraId="6840986C" w14:textId="77777777" w:rsidTr="007A0B15">
              <w:trPr>
                <w:trHeight w:val="1703"/>
              </w:trPr>
              <w:tc>
                <w:tcPr>
                  <w:tcW w:w="3118" w:type="dxa"/>
                </w:tcPr>
                <w:p w14:paraId="4681EC4A" w14:textId="77777777" w:rsidR="00B7608C" w:rsidRPr="0036175C" w:rsidRDefault="00B7608C" w:rsidP="00F819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6175C">
                    <w:rPr>
                      <w:rFonts w:ascii="Times New Roman" w:hAnsi="Times New Roman" w:cs="Times New Roman"/>
                    </w:rPr>
                    <w:t>Цели Программы</w:t>
                  </w:r>
                </w:p>
                <w:p w14:paraId="7177AF6B" w14:textId="453C374B" w:rsidR="00B7608C" w:rsidRPr="0036175C" w:rsidRDefault="00B7608C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195A2" w14:textId="213FD874" w:rsidR="00B7608C" w:rsidRPr="0036175C" w:rsidRDefault="00AA5B48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6175C"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</w:tc>
              <w:tc>
                <w:tcPr>
                  <w:tcW w:w="5613" w:type="dxa"/>
                </w:tcPr>
                <w:p w14:paraId="1CEA6C11" w14:textId="20D39A66" w:rsidR="00B7608C" w:rsidRPr="0036175C" w:rsidRDefault="00DF53A0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6175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14:paraId="052A1007" w14:textId="7B2FBD22" w:rsidR="00B7608C" w:rsidRPr="0036175C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CD516D5" w14:textId="2E3BF901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 xml:space="preserve">1) </w:t>
            </w:r>
            <w:r w:rsidR="0036175C">
              <w:rPr>
                <w:rFonts w:ascii="Times New Roman" w:hAnsi="Times New Roman" w:cs="Times New Roman"/>
              </w:rPr>
              <w:t>О</w:t>
            </w:r>
            <w:r w:rsidRPr="0036175C">
              <w:rPr>
                <w:rFonts w:ascii="Times New Roman" w:hAnsi="Times New Roman" w:cs="Times New Roman"/>
              </w:rPr>
              <w:t xml:space="preserve">беспечение реализации Государственной </w:t>
            </w:r>
            <w:hyperlink r:id="rId4" w:history="1">
              <w:r w:rsidRPr="0036175C">
                <w:rPr>
                  <w:rFonts w:ascii="Times New Roman" w:hAnsi="Times New Roman" w:cs="Times New Roman"/>
                  <w:color w:val="0000FF"/>
                </w:rPr>
                <w:t>программы</w:t>
              </w:r>
            </w:hyperlink>
            <w:r w:rsidRPr="0036175C">
              <w:rPr>
                <w:rFonts w:ascii="Times New Roman" w:hAnsi="Times New Roman" w:cs="Times New Roman"/>
              </w:rPr>
              <w:t xml:space="preserve">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N 637 (далее - Государственная программа), на территории Республики Тыва;</w:t>
            </w:r>
          </w:p>
          <w:p w14:paraId="15D9E8D6" w14:textId="6ECDA0B9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 xml:space="preserve">2) </w:t>
            </w:r>
            <w:r w:rsidR="0036175C">
              <w:rPr>
                <w:rFonts w:ascii="Times New Roman" w:hAnsi="Times New Roman" w:cs="Times New Roman"/>
              </w:rPr>
              <w:t>О</w:t>
            </w:r>
            <w:r w:rsidRPr="0036175C">
              <w:rPr>
                <w:rFonts w:ascii="Times New Roman" w:hAnsi="Times New Roman" w:cs="Times New Roman"/>
              </w:rPr>
              <w:t>беспечение социально-экономического развития Республики Тыва путем содействия добровольному переселению соотечественников на постоянное место жительства в Республику Тыва</w:t>
            </w:r>
          </w:p>
          <w:p w14:paraId="053203B1" w14:textId="2BF39549" w:rsidR="00B7608C" w:rsidRPr="0036175C" w:rsidRDefault="00B7608C" w:rsidP="007A0B15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  <w:tr w:rsidR="00B7608C" w:rsidRPr="0036175C" w14:paraId="45131595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768DC8" w14:textId="771F4BD5" w:rsidR="001E1C20" w:rsidRPr="0036175C" w:rsidRDefault="0064597A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 xml:space="preserve">Задачи Программы                 </w:t>
            </w:r>
            <w:r w:rsidR="00AA5B48" w:rsidRPr="0036175C">
              <w:rPr>
                <w:rFonts w:ascii="Times New Roman" w:hAnsi="Times New Roman" w:cs="Times New Roman"/>
              </w:rPr>
              <w:t xml:space="preserve">           </w:t>
            </w:r>
            <w:r w:rsidR="001E1C20" w:rsidRPr="0036175C">
              <w:rPr>
                <w:rFonts w:ascii="Times New Roman" w:hAnsi="Times New Roman" w:cs="Times New Roman"/>
              </w:rPr>
              <w:t>-</w:t>
            </w:r>
          </w:p>
          <w:p w14:paraId="40FC02D7" w14:textId="648C8927" w:rsidR="00B7608C" w:rsidRPr="0036175C" w:rsidRDefault="00B7608C" w:rsidP="00DF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AA5B48" w:rsidRPr="0036175C" w14:paraId="47034BD1" w14:textId="77777777" w:rsidTr="00AA5B48">
              <w:tc>
                <w:tcPr>
                  <w:tcW w:w="5613" w:type="dxa"/>
                </w:tcPr>
                <w:p w14:paraId="77141390" w14:textId="4C4A4048" w:rsidR="0064597A" w:rsidRPr="0036175C" w:rsidRDefault="0064597A" w:rsidP="006459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6175C">
                    <w:rPr>
                      <w:rFonts w:ascii="Times New Roman" w:hAnsi="Times New Roman" w:cs="Times New Roman"/>
                    </w:rPr>
                    <w:t>1) Закрепление переселившихся участников Программы и членов их семей в Республике Тыва и обеспечение их социально-культурной адаптации и интеграции в российское общество;</w:t>
                  </w:r>
                </w:p>
                <w:p w14:paraId="583F71D9" w14:textId="6B680C3D" w:rsidR="0064597A" w:rsidRPr="0036175C" w:rsidRDefault="0064597A" w:rsidP="006459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6175C">
                    <w:rPr>
                      <w:rFonts w:ascii="Times New Roman" w:hAnsi="Times New Roman" w:cs="Times New Roman"/>
                    </w:rPr>
                    <w:t>2) Сокращение дефицита трудовых ресурсов, в том числе в сельской местности;</w:t>
                  </w:r>
                </w:p>
                <w:p w14:paraId="14FF7976" w14:textId="537E9361" w:rsidR="0064597A" w:rsidRPr="0036175C" w:rsidRDefault="0064597A" w:rsidP="006459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6175C">
                    <w:rPr>
                      <w:rFonts w:ascii="Times New Roman" w:hAnsi="Times New Roman" w:cs="Times New Roman"/>
                    </w:rPr>
                    <w:t>3) Увеличение численности молодежи, в том числе получающей образование в профессиональных образовательных организациях, образовательных организациях высшего образования;</w:t>
                  </w:r>
                </w:p>
                <w:p w14:paraId="27E35F5D" w14:textId="32949354" w:rsidR="0064597A" w:rsidRPr="0036175C" w:rsidRDefault="0064597A" w:rsidP="006459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6175C">
                    <w:rPr>
                      <w:rFonts w:ascii="Times New Roman" w:hAnsi="Times New Roman" w:cs="Times New Roman"/>
                    </w:rPr>
                    <w:t>4) Развитие кадрового потенциала здравоохранения</w:t>
                  </w:r>
                </w:p>
                <w:p w14:paraId="34088C83" w14:textId="1AF2FE57" w:rsidR="00AA5B48" w:rsidRPr="0036175C" w:rsidRDefault="00AA5B48" w:rsidP="00AA5B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B3A426D" w14:textId="77777777" w:rsidR="00B7608C" w:rsidRPr="0036175C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1C20" w:rsidRPr="0036175C" w14:paraId="73C71444" w14:textId="77777777" w:rsidTr="0064597A">
        <w:trPr>
          <w:trHeight w:val="173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000FFA" w14:textId="3D8AA4C8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Объемы и источники финансирования   -Программы</w:t>
            </w:r>
          </w:p>
          <w:p w14:paraId="4EC3651D" w14:textId="77777777" w:rsidR="001E1C20" w:rsidRPr="0036175C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6483BF4" w14:textId="4CF9108F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Общий объем финансирования Программы - 270,0 тыс. рублей, в том числе по источникам:</w:t>
            </w:r>
          </w:p>
          <w:p w14:paraId="0C30D4B0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федеральный бюджет - 267,3 тыс. рублей;</w:t>
            </w:r>
          </w:p>
          <w:p w14:paraId="485C1DA2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республиканский бюджет - 2,7 тыс. рублей;</w:t>
            </w:r>
          </w:p>
          <w:p w14:paraId="10E9A473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внебюджетные источники - 0,0 тыс. рублей:</w:t>
            </w:r>
          </w:p>
          <w:p w14:paraId="6E568606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в 2022 году - 90,0 тыс. рублей, в том числе по источникам:</w:t>
            </w:r>
          </w:p>
          <w:p w14:paraId="08608181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федеральный бюджет - 89,1 тыс. рублей;</w:t>
            </w:r>
          </w:p>
          <w:p w14:paraId="7954E5EF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республиканский бюджет - 0,9 тыс. рублей;</w:t>
            </w:r>
          </w:p>
          <w:p w14:paraId="49060B3E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внебюджетные источники - 0,0 тыс. рублей;</w:t>
            </w:r>
          </w:p>
          <w:p w14:paraId="07EA2876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в 2023 году - 90,0 тыс. рублей, в том числе по источникам:</w:t>
            </w:r>
          </w:p>
          <w:p w14:paraId="3D1EEFAA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федеральный бюджет - 89,1 тыс. рублей;</w:t>
            </w:r>
          </w:p>
          <w:p w14:paraId="66DD1A75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республиканский бюджет - 0,9 тыс. рублей;</w:t>
            </w:r>
          </w:p>
          <w:p w14:paraId="4B4CE234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внебюджетные источники - 0,0 тыс. рублей;</w:t>
            </w:r>
          </w:p>
          <w:p w14:paraId="5F8ECDB7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в 2024 году - 90,0 тыс. рублей, в том числе по источникам:</w:t>
            </w:r>
          </w:p>
          <w:p w14:paraId="0476C3BF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федеральный бюджет - 89,1 тыс. рублей;</w:t>
            </w:r>
          </w:p>
          <w:p w14:paraId="5B4016D4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республиканский бюджет - 0,9 тыс. рублей;</w:t>
            </w:r>
          </w:p>
          <w:p w14:paraId="44B8B5CE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внебюджетные источники - 0,0 тыс. рублей.</w:t>
            </w:r>
          </w:p>
          <w:p w14:paraId="7D238429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 xml:space="preserve">На реализацию мероприятий Программы возможно привлечение средств из федерального бюджета в виде субсидий бюджету Республики Тыва на оказание дополнительных гарантий и мер социальной поддержки участникам Программы в соответствии с соглашениями, заключаемыми между федеральным органом исполнительной власти, уполномоченным на реализацию Государственной программы по оказанию содействия добровольному переселению в Российскую Федерацию соотечественников, проживающих за </w:t>
            </w:r>
            <w:r w:rsidRPr="0036175C">
              <w:rPr>
                <w:rFonts w:ascii="Times New Roman" w:hAnsi="Times New Roman" w:cs="Times New Roman"/>
              </w:rPr>
              <w:lastRenderedPageBreak/>
              <w:t>рубежом, утвержденной Указом Президента Российской Федерации от 22 июня 2006 г. N 637, и Правительством Республики Тыва";</w:t>
            </w:r>
          </w:p>
          <w:p w14:paraId="390AF0DD" w14:textId="77777777" w:rsidR="001E1C20" w:rsidRPr="0036175C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597A" w:rsidRPr="0036175C" w14:paraId="0C31A28E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93581BA" w14:textId="2FC30F7B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lastRenderedPageBreak/>
              <w:t>Ожидаемые конечные результаты         -реализации Программы</w:t>
            </w:r>
          </w:p>
          <w:p w14:paraId="3944A2A5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3CD1B76" w14:textId="2A82FFA3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1) Привлечение участников Программы и членов их семей трудоспособного возраста, прибывших в Республику Тыва и поставленных на учет в МВД по Республике Тыва, - не менее 45 человек;</w:t>
            </w:r>
          </w:p>
          <w:p w14:paraId="4EA35755" w14:textId="576F1633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2) Доля участников Программы и членов их семей, имеющих среднее профессиональное образование или высшее образование, от общего числа прибывших в Республику Тыва участников Программы и членов их семей - не менее 50 процентов;</w:t>
            </w:r>
          </w:p>
          <w:p w14:paraId="6B5A2D12" w14:textId="0EBFBEF2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3) Доля участников Программы и членов их семей, прошедших профессиональное обучение, получивших дополнительное профессиональное образование в образовательных организациях на территории Республики Тыва, в том числе для последующего трудоустройства в сельской местности, от общего числа обратившихся участников Программы и членов их семей - не менее 100 процентов;</w:t>
            </w:r>
          </w:p>
          <w:p w14:paraId="7D7FF988" w14:textId="27AF2800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4) Доля участников Программы и членов их семей, получивших компенсацию расходов на медицинское освидетельствование, от общего числа обратившихся участников Программы и членов их семей в Республике Тыва - не менее 100 процентов;</w:t>
            </w:r>
          </w:p>
          <w:p w14:paraId="3194C91F" w14:textId="256A65D1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5) Доля занятых участников Программы и членов их семей, в том числе работающих по найму, осуществляющих предпринимательскую деятельность в качестве индивидуальных предпринимателей, от общего числа участников Программы и членов их семей - не менее 80 процентов;</w:t>
            </w:r>
          </w:p>
          <w:p w14:paraId="33F487B3" w14:textId="4F5EEC23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6) Доля занятых участников Программы и членов их семей в сельской местности, в том числе работающих по найму, осуществляющих предпринимательскую деятельность в качестве глав крестьянских (фермерских) хозяйств, от общего числа участников Программы и членов их семей не менее 60 процентов;</w:t>
            </w:r>
          </w:p>
          <w:p w14:paraId="4706A4E9" w14:textId="1819B381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7) Количество презентаций Программы Республики Тыва в государствах постоянного проживания соотечественников с использованием технических каналов связи - не менее 9 презентаций;</w:t>
            </w:r>
          </w:p>
          <w:p w14:paraId="64F1520A" w14:textId="2BED6F80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75C">
              <w:rPr>
                <w:rFonts w:ascii="Times New Roman" w:hAnsi="Times New Roman" w:cs="Times New Roman"/>
              </w:rPr>
              <w:t>8) Доля расходов республиканского бюджета на реализацию предусмотренных Программой мероприятий, связанных с предоставлением дополнительных гарантий и мер социальной поддержки участникам Программы и членам их семей, в том числе оказание помощи в жилищном обустройстве, в общем размере расходов республиканского бюджета, предусмотренных на реализацию мероприятий Программы - 99 процентов.</w:t>
            </w:r>
          </w:p>
          <w:p w14:paraId="19206E3C" w14:textId="77777777" w:rsidR="0064597A" w:rsidRPr="0036175C" w:rsidRDefault="0064597A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36175C" w:rsidRDefault="001F0174" w:rsidP="00AA5B48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36175C" w:rsidSect="00AA5B48">
      <w:pgSz w:w="11905" w:h="16838" w:code="9"/>
      <w:pgMar w:top="568" w:right="851" w:bottom="0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A3FF4"/>
    <w:rsid w:val="001E1C20"/>
    <w:rsid w:val="001F0174"/>
    <w:rsid w:val="003359CF"/>
    <w:rsid w:val="0036175C"/>
    <w:rsid w:val="00377822"/>
    <w:rsid w:val="00470CBE"/>
    <w:rsid w:val="005332A6"/>
    <w:rsid w:val="005F48F3"/>
    <w:rsid w:val="00613F1F"/>
    <w:rsid w:val="0064597A"/>
    <w:rsid w:val="007A0B15"/>
    <w:rsid w:val="007B0296"/>
    <w:rsid w:val="007E7C77"/>
    <w:rsid w:val="00810837"/>
    <w:rsid w:val="008E4872"/>
    <w:rsid w:val="0093760B"/>
    <w:rsid w:val="009B2706"/>
    <w:rsid w:val="00A41A21"/>
    <w:rsid w:val="00AA5B48"/>
    <w:rsid w:val="00B7608C"/>
    <w:rsid w:val="00BA5989"/>
    <w:rsid w:val="00BE178F"/>
    <w:rsid w:val="00C01CC0"/>
    <w:rsid w:val="00C56F8F"/>
    <w:rsid w:val="00C74018"/>
    <w:rsid w:val="00CD5A15"/>
    <w:rsid w:val="00D573DA"/>
    <w:rsid w:val="00DF53A0"/>
    <w:rsid w:val="00E22288"/>
    <w:rsid w:val="00E8040F"/>
    <w:rsid w:val="00E85EC5"/>
    <w:rsid w:val="00E95A79"/>
    <w:rsid w:val="00F14713"/>
    <w:rsid w:val="00F25DA6"/>
    <w:rsid w:val="00F81909"/>
    <w:rsid w:val="00FA0400"/>
    <w:rsid w:val="00FE13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2595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2024-01-11T07:58:00Z</dcterms:created>
  <dcterms:modified xsi:type="dcterms:W3CDTF">2024-01-11T10:14:00Z</dcterms:modified>
</cp:coreProperties>
</file>