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ED4" w:rsidRPr="00BE1ED4" w:rsidRDefault="00BE1ED4">
      <w:pPr>
        <w:spacing w:after="1" w:line="220" w:lineRule="auto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BE1ED4">
        <w:rPr>
          <w:rFonts w:ascii="Times New Roman" w:hAnsi="Times New Roman" w:cs="Times New Roman"/>
          <w:b/>
          <w:sz w:val="24"/>
          <w:szCs w:val="24"/>
        </w:rPr>
        <w:t>ПАСПОРТ</w:t>
      </w:r>
    </w:p>
    <w:p w:rsidR="00BE1ED4" w:rsidRPr="00BE1ED4" w:rsidRDefault="00BE1ED4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4">
        <w:rPr>
          <w:rFonts w:ascii="Times New Roman" w:hAnsi="Times New Roman" w:cs="Times New Roman"/>
          <w:b/>
          <w:sz w:val="24"/>
          <w:szCs w:val="24"/>
        </w:rPr>
        <w:t>государственной программы Республики Тыва</w:t>
      </w:r>
    </w:p>
    <w:p w:rsidR="00BE1ED4" w:rsidRPr="00BE1ED4" w:rsidRDefault="00BE1ED4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4">
        <w:rPr>
          <w:rFonts w:ascii="Times New Roman" w:hAnsi="Times New Roman" w:cs="Times New Roman"/>
          <w:b/>
          <w:sz w:val="24"/>
          <w:szCs w:val="24"/>
        </w:rPr>
        <w:t>"Оказание содействия добровольному переселению</w:t>
      </w:r>
    </w:p>
    <w:p w:rsidR="00BE1ED4" w:rsidRPr="00BE1ED4" w:rsidRDefault="00BE1ED4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4">
        <w:rPr>
          <w:rFonts w:ascii="Times New Roman" w:hAnsi="Times New Roman" w:cs="Times New Roman"/>
          <w:b/>
          <w:sz w:val="24"/>
          <w:szCs w:val="24"/>
        </w:rPr>
        <w:t>в Республику Тыва соотечественников, проживающих</w:t>
      </w:r>
    </w:p>
    <w:p w:rsidR="00BE1ED4" w:rsidRPr="00BE1ED4" w:rsidRDefault="00BE1ED4">
      <w:pPr>
        <w:spacing w:after="1" w:line="22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E1ED4">
        <w:rPr>
          <w:rFonts w:ascii="Times New Roman" w:hAnsi="Times New Roman" w:cs="Times New Roman"/>
          <w:b/>
          <w:sz w:val="24"/>
          <w:szCs w:val="24"/>
        </w:rPr>
        <w:t>за рубежом" (далее - Программа)</w:t>
      </w:r>
    </w:p>
    <w:p w:rsidR="00BE1ED4" w:rsidRPr="00BE1ED4" w:rsidRDefault="00BE1ED4">
      <w:pPr>
        <w:spacing w:after="1" w:line="22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340"/>
        <w:gridCol w:w="5608"/>
      </w:tblGrid>
      <w:tr w:rsidR="00BE1ED4" w:rsidRPr="00BE1ED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Дата согласования проекта государственной программы Республики Тыва Правительством Российской Федерации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>
              <w:r w:rsidRPr="00BE1E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распоряжение</w:t>
              </w:r>
            </w:hyperlink>
            <w:r w:rsidRPr="00BE1ED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Российской Федерации от 13 декабря 2021 г. N 3567-р</w:t>
            </w:r>
          </w:p>
        </w:tc>
      </w:tr>
      <w:tr w:rsidR="00BE1ED4" w:rsidRPr="00BE1ED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Уполномоченный орган исполнительной власти Республики Тыва, ответственный за реализацию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</w:t>
            </w:r>
          </w:p>
        </w:tc>
      </w:tr>
      <w:tr w:rsidR="00BE1ED4" w:rsidRPr="00BE1ED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Цели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 xml:space="preserve">1) обеспечение реализации Государственной </w:t>
            </w:r>
            <w:hyperlink r:id="rId6">
              <w:r w:rsidRPr="00BE1E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программы</w:t>
              </w:r>
            </w:hyperlink>
            <w:r w:rsidRPr="00BE1ED4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содействия добровольному переселению в Российскую Федерацию соотечественников, проживающих за рубежом, утвержденной Указом Президента Российской Федерации от 22 июня 2006 г. N 637 (далее - Государственная программа), на территории Республики Тыва;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2) обеспечение социально-экономического развития Республики Тыва путем содействия добровольному переселению соотечественников на постоянное место жительства в Республику Тыва</w:t>
            </w:r>
          </w:p>
        </w:tc>
      </w:tr>
      <w:tr w:rsidR="00BE1ED4" w:rsidRPr="00BE1ED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1) закрепление переселившихся участников Программы и членов их семей в Республике Тыва и обеспечение их социально-культурной адаптации и интеграции в российское общество;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2) сокращение дефицита трудовых ресурсов, в том числе в сельской местности;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3) увеличение численности молодежи, в том числе получающей образование в профессиональных образовательных организациях, образовательных организациях высшего образования;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4) развитие кадрового потенциала здравоохранения</w:t>
            </w:r>
          </w:p>
        </w:tc>
      </w:tr>
      <w:tr w:rsidR="00BE1ED4" w:rsidRPr="00BE1ED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Исполнители основных мероприятий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Министерство труда и социальной политики Республики Тыва, Министерство здравоохранения Республики Тыва, Министерство образования Республики Тыва, Министерство цифрового развития Республики Тыва, Министерство финансов Республики Тыва</w:t>
            </w:r>
          </w:p>
        </w:tc>
      </w:tr>
      <w:tr w:rsidR="00BE1ED4" w:rsidRPr="00BE1ED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Этапы и сроки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2022 - 2024 годы, этапы не выделяются</w:t>
            </w:r>
          </w:p>
        </w:tc>
      </w:tr>
      <w:tr w:rsidR="00BE1ED4" w:rsidRPr="00BE1ED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общий объем финансирования Программы - 270,0 тыс. рублей, в том числе по источникам: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федеральный бюджет - 267,3 тыс. рублей;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- 2,7 тыс. рублей;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внебюджетные источники - 0,0 тыс. рублей: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в 2022 году - 90,0 тыс. рублей, в том числе по источникам: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федеральный бюджет - 89,1 тыс. рублей;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- 0,9 тыс. рублей;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- 0,0 тыс. рублей;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в 2023 году - 90,0 тыс. рублей, в том числе по источникам: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федеральный бюджет - 89,1 тыс. рублей;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- 0,9 тыс. рублей;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- 0,0 тыс. рублей;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в 2024 году - 90,0 тыс. рублей, в том числе по источникам: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федеральный бюджет - 89,1 тыс. рублей;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республиканский бюджет - 0,9 тыс. рублей;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внебюджетные источники - 0,0 тыс. рублей.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BE1ED4">
              <w:rPr>
                <w:rFonts w:ascii="Times New Roman" w:hAnsi="Times New Roman" w:cs="Times New Roman"/>
                <w:sz w:val="24"/>
                <w:szCs w:val="24"/>
              </w:rPr>
              <w:t xml:space="preserve">На реализацию мероприятий Программы возможно привлечение средств из федерального бюджета в виде субсидий бюджету Республики Тыва на оказание дополнительных гарантий и мер социальной поддержки участникам Программы в соответствии с соглашениями, заключаемыми между федеральным органом исполнительной власти, уполномоченным на реализацию Государственной </w:t>
            </w:r>
            <w:hyperlink r:id="rId7">
              <w:r w:rsidRPr="00BE1E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программы</w:t>
              </w:r>
            </w:hyperlink>
            <w:r w:rsidRPr="00BE1ED4">
              <w:rPr>
                <w:rFonts w:ascii="Times New Roman" w:hAnsi="Times New Roman" w:cs="Times New Roman"/>
                <w:sz w:val="24"/>
                <w:szCs w:val="24"/>
              </w:rPr>
              <w:t xml:space="preserve"> по оказанию содействия добровольному переселению в Российскую Федерацию соотечественников, проживающих за рубежом, утвержденной </w:t>
            </w:r>
            <w:hyperlink r:id="rId8">
              <w:r w:rsidRPr="00BE1E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Указом</w:t>
              </w:r>
            </w:hyperlink>
            <w:r w:rsidRPr="00BE1ED4">
              <w:rPr>
                <w:rFonts w:ascii="Times New Roman" w:hAnsi="Times New Roman" w:cs="Times New Roman"/>
                <w:sz w:val="24"/>
                <w:szCs w:val="24"/>
              </w:rPr>
              <w:t xml:space="preserve"> Президента Российской Федерации от 22</w:t>
            </w:r>
            <w:proofErr w:type="gramEnd"/>
            <w:r w:rsidRPr="00BE1ED4">
              <w:rPr>
                <w:rFonts w:ascii="Times New Roman" w:hAnsi="Times New Roman" w:cs="Times New Roman"/>
                <w:sz w:val="24"/>
                <w:szCs w:val="24"/>
              </w:rPr>
              <w:t xml:space="preserve"> июня 2006 г. N 637, и Правительством Республики Тыва</w:t>
            </w:r>
          </w:p>
        </w:tc>
      </w:tr>
      <w:tr w:rsidR="00BE1ED4" w:rsidRPr="00BE1ED4">
        <w:tc>
          <w:tcPr>
            <w:tcW w:w="906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(позиция в ред. </w:t>
            </w:r>
            <w:hyperlink r:id="rId9">
              <w:r w:rsidRPr="00BE1ED4">
                <w:rPr>
                  <w:rFonts w:ascii="Times New Roman" w:hAnsi="Times New Roman" w:cs="Times New Roman"/>
                  <w:color w:val="0000FF"/>
                  <w:sz w:val="24"/>
                  <w:szCs w:val="24"/>
                </w:rPr>
                <w:t>Постановления</w:t>
              </w:r>
            </w:hyperlink>
            <w:r w:rsidRPr="00BE1ED4">
              <w:rPr>
                <w:rFonts w:ascii="Times New Roman" w:hAnsi="Times New Roman" w:cs="Times New Roman"/>
                <w:sz w:val="24"/>
                <w:szCs w:val="24"/>
              </w:rPr>
              <w:t xml:space="preserve"> Правительства РТ от 07.06.2023 N 378)</w:t>
            </w:r>
          </w:p>
        </w:tc>
      </w:tr>
      <w:tr w:rsidR="00BE1ED4" w:rsidRPr="00BE1ED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Основные показатели эффективности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1) численность участников Программы и членов их семей, прибывших в Республику Тыва и поставленных на учет в территориальном органе Министерства внутренних дел Российской Федерации по данному субъекту Российской Федерации, с разбивкой по годам реализации программы: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2022 год - 15 человек (3 участников государственной программы и 12 членов их семей);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2023 год - 15 человек (3 участников государственной программы и 12 членов их семей);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2024 год - 15 человек (3 участников государственной программы и 12 членов их семей);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2) доля участников Программы и членов их семей, имеющих среднее профессиональное образование или высшее образование, от общего числа прибывших в Республику Тыва участников Программы и членов их семей - 50 процентов, с разбивкой по годам;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2022 год - 50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2023 год - 50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2024 год - 50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 xml:space="preserve">3) доля участников Программы и членов их семей, прошедших профессиональное обучение, </w:t>
            </w:r>
            <w:r w:rsidRPr="00BE1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получивших дополнительное профессиональное образование в образовательных организациях на территории Республики Тыва, в том числе для последующего трудоустройства в сельской местности, от общего числа обратившихся участников Программы и членов их семей составит 100 процентов, с разбивкой по годам: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2022 год - 100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2023 год - 100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2024 год - 100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4) доля участников Программы и членов их семей, получивших компенсацию расходов на медицинское освидетельствование, от общего числа обратившихся участников Программы и членов их семей в Республике Тыва составит 100 процентов, с разбивкой по годам: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2022 год - 100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2023 год - 100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2024 год - 100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5) доля занятых участников Программы и членов их семей, в том числе работающих по найму, осуществляющих предпринимательскую деятельность в качестве индивидуальных предпринимателей, от общего числа участников Программы и членов их семей составит 80 процентов, с разбивкой по годам: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2022 год - 80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2023 год - 80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2024 год - 80 процентов.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6) доля занятых участников Программы и членов их семей, трудоустроенных в сельской местности, в том числе работающих по найму, осуществляющих предпринимательскую деятельность в качестве глав крестьянских (фермерских) хозяйств, от общего числа участников Программы и членов их семей составит 60 процентов, с разбивкой по годам: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2022 год - 60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2023 год - 60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2024 год - 60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7) количество презентаций Программы в государствах постоянного проживания соотечественников с использованием технических каналов связи - всего 9 единиц, с разбивкой по годам: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2022 год - 3;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2023 год - 3;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2024 год - 3;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 xml:space="preserve">8) доля расходов республиканского </w:t>
            </w:r>
            <w:proofErr w:type="gramStart"/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gramEnd"/>
            <w:r w:rsidRPr="00BE1ED4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предусмотренных Программой мероприятий, связанных с предоставлением дополнительных гарантий и мер социальной поддержки участникам Программы и членам их семей, в том числе оказание помощи в жилищном обустройстве, в общем размере расходов республиканского бюджета, предусмотренных на реализацию мероприятий Программы составит 99 </w:t>
            </w:r>
            <w:r w:rsidRPr="00BE1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процентов, с разбивкой по годам: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2022 год - 99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2023 год - 99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2024 год - 99 процентов</w:t>
            </w:r>
          </w:p>
        </w:tc>
      </w:tr>
      <w:tr w:rsidR="00BE1ED4" w:rsidRPr="00BE1ED4"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Ожидаемые конечные результаты реализации Программы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608" w:type="dxa"/>
            <w:tcBorders>
              <w:top w:val="nil"/>
              <w:left w:val="nil"/>
              <w:bottom w:val="nil"/>
              <w:right w:val="nil"/>
            </w:tcBorders>
          </w:tcPr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1) привлечение участников Программы и членов их семей трудоспособного возраста, прибывших в Республику Тыва и поставленных на учет в МВД по Республике Тыва, - не менее 45 человек;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2) доля участников Программы и членов их семей, имеющих среднее профессиональное образование или высшее образование, от общего числа прибывших в Республику Тыва участников Программы и членов их семей - не менее 50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3) доля участников Программы и членов их семей, прошедших профессиональное обучение, получивших дополнительное профессиональное образование в образовательных организациях на территории Республики Тыва, в том числе для последующего трудоустройства в сельской местности, от общего числа обратившихся участников Программы и членов их семей - не менее 100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4) доля участников Программы и членов их семей, получивших компенсацию расходов на медицинское освидетельствование, от общего числа обратившихся участников Программы и членов их семей в Республике Тыва - не менее 100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5) доля занятых участников Программы и членов их семей, в том числе работающих по найму, осуществляющих предпринимательскую деятельность в качестве индивидуальных предпринимателей, от общего числа участников Программы и членов их семей - не менее 80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6) доля занятых участников Программы и членов их семей в сельской местности, в том числе работающих по найму, осуществляющих предпринимательскую деятельность в качестве глав крестьянских (фермерских) хозяйств, от общего числа участников Программы и членов их семей не менее 60 процентов;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7) количество презентаций Программы Республики Тыва в государствах постоянного проживания соотечественников с использованием технических каналов связи - не менее 9 презентаций;</w:t>
            </w:r>
          </w:p>
          <w:p w:rsidR="00BE1ED4" w:rsidRPr="00BE1ED4" w:rsidRDefault="00BE1ED4">
            <w:pPr>
              <w:spacing w:after="1" w:line="22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E1ED4">
              <w:rPr>
                <w:rFonts w:ascii="Times New Roman" w:hAnsi="Times New Roman" w:cs="Times New Roman"/>
                <w:sz w:val="24"/>
                <w:szCs w:val="24"/>
              </w:rPr>
              <w:t xml:space="preserve">8) доля расходов республиканского </w:t>
            </w:r>
            <w:proofErr w:type="gramStart"/>
            <w:r w:rsidRPr="00BE1ED4">
              <w:rPr>
                <w:rFonts w:ascii="Times New Roman" w:hAnsi="Times New Roman" w:cs="Times New Roman"/>
                <w:sz w:val="24"/>
                <w:szCs w:val="24"/>
              </w:rPr>
              <w:t>бюджета</w:t>
            </w:r>
            <w:proofErr w:type="gramEnd"/>
            <w:r w:rsidRPr="00BE1ED4">
              <w:rPr>
                <w:rFonts w:ascii="Times New Roman" w:hAnsi="Times New Roman" w:cs="Times New Roman"/>
                <w:sz w:val="24"/>
                <w:szCs w:val="24"/>
              </w:rPr>
              <w:t xml:space="preserve"> на реализацию предусмотренных Программой мероприятий, связанных с предоставлением дополнительных гарантий и мер социальной поддержки участникам Программы и членам их семей, в том числе оказание помощи в жилищном обустройстве, в общем размере расходов республиканского бюджета, предусмотренных на реализацию мероприятий Программы - 99 </w:t>
            </w:r>
            <w:r w:rsidRPr="00BE1ED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процентов.</w:t>
            </w:r>
          </w:p>
        </w:tc>
      </w:tr>
    </w:tbl>
    <w:p w:rsidR="0019074A" w:rsidRDefault="0019074A">
      <w:bookmarkStart w:id="0" w:name="_GoBack"/>
      <w:bookmarkEnd w:id="0"/>
    </w:p>
    <w:sectPr w:rsidR="0019074A" w:rsidSect="00D57A9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119"/>
    <w:rsid w:val="0019074A"/>
    <w:rsid w:val="00614119"/>
    <w:rsid w:val="00BE1E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4844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48441&amp;dst=2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62595&amp;dst=100043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login.consultant.ru/link/?req=doc&amp;base=EXP&amp;n=78663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RLAW434&amp;n=39989&amp;dst=10000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1350</Words>
  <Characters>7699</Characters>
  <Application>Microsoft Office Word</Application>
  <DocSecurity>0</DocSecurity>
  <Lines>64</Lines>
  <Paragraphs>18</Paragraphs>
  <ScaleCrop>false</ScaleCrop>
  <Company/>
  <LinksUpToDate>false</LinksUpToDate>
  <CharactersWithSpaces>9031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Кызанмай Юлзана Аясовна</dc:creator>
  <cp:keywords/>
  <dc:description/>
  <cp:lastModifiedBy>Кызанмай Юлзана Аясовна</cp:lastModifiedBy>
  <cp:revision>2</cp:revision>
  <dcterms:created xsi:type="dcterms:W3CDTF">2024-09-13T07:32:00Z</dcterms:created>
  <dcterms:modified xsi:type="dcterms:W3CDTF">2024-09-13T07:33:00Z</dcterms:modified>
</cp:coreProperties>
</file>