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284"/>
        <w:gridCol w:w="5528"/>
      </w:tblGrid>
      <w:tr w:rsidR="00FE1353" w:rsidRPr="004272A2" w14:paraId="7636C864" w14:textId="77777777" w:rsidTr="008E4872">
        <w:trPr>
          <w:trHeight w:val="2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FE1353" w:rsidRPr="004272A2" w:rsidRDefault="00FE1353">
            <w:pPr>
              <w:pStyle w:val="ConsPlusNormal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1D4A7918" w:rsidR="00FE1353" w:rsidRPr="004272A2" w:rsidRDefault="00FE13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3D291048" w:rsidR="00FE1353" w:rsidRPr="004272A2" w:rsidRDefault="00F81909">
            <w:pPr>
              <w:pStyle w:val="ConsPlusNormal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«Развитие малого и среднего предпринимательства в Республике Тыва»</w:t>
            </w:r>
          </w:p>
        </w:tc>
      </w:tr>
      <w:tr w:rsidR="00FE1353" w:rsidRPr="004272A2" w14:paraId="59389735" w14:textId="77777777" w:rsidTr="004272A2">
        <w:trPr>
          <w:trHeight w:val="90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FE1353" w:rsidRPr="004272A2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585F6178" w:rsidR="00FE1353" w:rsidRPr="004272A2" w:rsidRDefault="00FE1353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32362581" w:rsidR="00FE1353" w:rsidRPr="004272A2" w:rsidRDefault="008E4872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eastAsia="Times New Roman" w:hAnsi="Times New Roman" w:cs="Times New Roman"/>
                <w:color w:val="000000"/>
              </w:rPr>
              <w:t>Министерство экономического развития и промышленности Республики Тыва</w:t>
            </w:r>
          </w:p>
        </w:tc>
      </w:tr>
      <w:tr w:rsidR="00FE1353" w:rsidRPr="004272A2" w14:paraId="6AC449A8" w14:textId="77777777" w:rsidTr="004272A2">
        <w:trPr>
          <w:trHeight w:val="215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C56F8F" w:rsidRPr="004272A2" w14:paraId="6840986C" w14:textId="77777777" w:rsidTr="007A0B15">
              <w:trPr>
                <w:trHeight w:val="1703"/>
              </w:trPr>
              <w:tc>
                <w:tcPr>
                  <w:tcW w:w="3118" w:type="dxa"/>
                </w:tcPr>
                <w:p w14:paraId="4681EC4A" w14:textId="77777777" w:rsidR="00F81909" w:rsidRPr="004272A2" w:rsidRDefault="00F81909" w:rsidP="00F819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272A2">
                    <w:rPr>
                      <w:rFonts w:ascii="Times New Roman" w:hAnsi="Times New Roman" w:cs="Times New Roman"/>
                    </w:rPr>
                    <w:t>Цели Программы</w:t>
                  </w:r>
                </w:p>
                <w:p w14:paraId="7177AF6B" w14:textId="453C374B" w:rsidR="00C56F8F" w:rsidRPr="004272A2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195A2" w14:textId="77777777" w:rsidR="00C56F8F" w:rsidRPr="004272A2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13" w:type="dxa"/>
                </w:tcPr>
                <w:p w14:paraId="1CEA6C11" w14:textId="3EDDA9C8" w:rsidR="00C56F8F" w:rsidRPr="004272A2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52A1007" w14:textId="7B2FBD22" w:rsidR="00FE1353" w:rsidRPr="004272A2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611F468B" w:rsidR="00FE1353" w:rsidRPr="004272A2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09DB5D2" w14:textId="23B420ED" w:rsidR="00F81909" w:rsidRPr="004272A2" w:rsidRDefault="00F81909" w:rsidP="00F8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1) Создание благоприятных условий для развития субъектов малого и среднего предпринимательства и производства товаров и услуг на территории республики;</w:t>
            </w:r>
          </w:p>
          <w:p w14:paraId="1D5535BF" w14:textId="0925A556" w:rsidR="00F81909" w:rsidRPr="004272A2" w:rsidRDefault="00F81909" w:rsidP="00F8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2) Увеличение численности занятых в сфере малого и среднего предпринимательства Республики Тыва;</w:t>
            </w:r>
          </w:p>
          <w:p w14:paraId="053203B1" w14:textId="591051A9" w:rsidR="00FE1353" w:rsidRPr="004272A2" w:rsidRDefault="00F81909" w:rsidP="00427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3) Повышение производительности труда на территории Республики Тыва</w:t>
            </w:r>
          </w:p>
        </w:tc>
      </w:tr>
      <w:tr w:rsidR="00FE1353" w:rsidRPr="004272A2" w14:paraId="6410CFFF" w14:textId="77777777" w:rsidTr="004272A2">
        <w:trPr>
          <w:trHeight w:val="282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74AA041" w14:textId="53D61933" w:rsidR="00FE1353" w:rsidRPr="004272A2" w:rsidRDefault="00F81909" w:rsidP="00427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Направления (подпрограммы)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7F1BC9D8" w:rsidR="00FE1353" w:rsidRPr="004272A2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C56F8F" w:rsidRPr="004272A2" w14:paraId="720CDD75" w14:textId="77777777" w:rsidTr="00C56F8F">
              <w:tc>
                <w:tcPr>
                  <w:tcW w:w="5613" w:type="dxa"/>
                </w:tcPr>
                <w:tbl>
                  <w:tblPr>
                    <w:tblW w:w="5613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3"/>
                  </w:tblGrid>
                  <w:tr w:rsidR="007A0B15" w:rsidRPr="004272A2" w14:paraId="386183B7" w14:textId="77777777" w:rsidTr="007A0B15">
                    <w:trPr>
                      <w:trHeight w:val="23"/>
                    </w:trPr>
                    <w:tc>
                      <w:tcPr>
                        <w:tcW w:w="5613" w:type="dxa"/>
                      </w:tcPr>
                      <w:tbl>
                        <w:tblPr>
                          <w:tblW w:w="5613" w:type="dxa"/>
                          <w:tblLayout w:type="fixed"/>
                          <w:tblCellMar>
                            <w:top w:w="102" w:type="dxa"/>
                            <w:left w:w="62" w:type="dxa"/>
                            <w:bottom w:w="102" w:type="dxa"/>
                            <w:right w:w="62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13"/>
                        </w:tblGrid>
                        <w:tr w:rsidR="00470CBE" w:rsidRPr="004272A2" w14:paraId="29AAA0E4" w14:textId="77777777" w:rsidTr="00470CBE">
                          <w:tc>
                            <w:tcPr>
                              <w:tcW w:w="5613" w:type="dxa"/>
                            </w:tcPr>
                            <w:tbl>
                              <w:tblPr>
                                <w:tblW w:w="5613" w:type="dxa"/>
                                <w:tblLayout w:type="fixed"/>
                                <w:tblCellMar>
                                  <w:top w:w="102" w:type="dxa"/>
                                  <w:left w:w="62" w:type="dxa"/>
                                  <w:bottom w:w="102" w:type="dxa"/>
                                  <w:right w:w="62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613"/>
                              </w:tblGrid>
                              <w:tr w:rsidR="00F81909" w:rsidRPr="004272A2" w14:paraId="5A774DDC" w14:textId="77777777" w:rsidTr="00F81909">
                                <w:trPr>
                                  <w:trHeight w:val="1482"/>
                                </w:trPr>
                                <w:tc>
                                  <w:tcPr>
                                    <w:tcW w:w="5613" w:type="dxa"/>
                                  </w:tcPr>
                                  <w:p w14:paraId="72D70F85" w14:textId="77777777" w:rsidR="00F81909" w:rsidRPr="004272A2" w:rsidRDefault="004272A2" w:rsidP="00F8190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4" w:history="1">
                                      <w:r w:rsidR="00F81909" w:rsidRPr="004272A2"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>подпрограмма 1</w:t>
                                      </w:r>
                                    </w:hyperlink>
                                    <w:r w:rsidR="00F81909" w:rsidRPr="004272A2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"Развитие малого и среднего предпринимательства";</w:t>
                                    </w:r>
                                  </w:p>
                                  <w:p w14:paraId="3F7B63FE" w14:textId="77777777" w:rsidR="00F81909" w:rsidRPr="004272A2" w:rsidRDefault="004272A2" w:rsidP="00F8190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5" w:history="1">
                                      <w:r w:rsidR="00F81909" w:rsidRPr="004272A2"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>подпрограмма 2</w:t>
                                      </w:r>
                                    </w:hyperlink>
                                    <w:r w:rsidR="00F81909" w:rsidRPr="004272A2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"Реализация национального проекта "Малое и среднее предпринимательство и поддержка индивидуальной предпринимательской инициативы" на территории Республики Тыва;</w:t>
                                    </w:r>
                                  </w:p>
                                  <w:p w14:paraId="7BB7EFCC" w14:textId="77777777" w:rsidR="00F81909" w:rsidRPr="004272A2" w:rsidRDefault="004272A2" w:rsidP="00F8190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6" w:history="1">
                                      <w:r w:rsidR="00F81909" w:rsidRPr="004272A2"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>подпрограмма 3</w:t>
                                      </w:r>
                                    </w:hyperlink>
                                    <w:r w:rsidR="00F81909" w:rsidRPr="004272A2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"Реализация национального проекта "Производительность труда" на территории Республики Тыва</w:t>
                                    </w:r>
                                  </w:p>
                                </w:tc>
                              </w:tr>
                            </w:tbl>
                            <w:p w14:paraId="33C1B788" w14:textId="1B3425E5" w:rsidR="00470CBE" w:rsidRPr="004272A2" w:rsidRDefault="00470CBE" w:rsidP="00470CB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05EB8BDE" w14:textId="146ED0B9" w:rsidR="007A0B15" w:rsidRPr="004272A2" w:rsidRDefault="007A0B15" w:rsidP="007A0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43C22B8" w14:textId="05024C7E" w:rsidR="00C56F8F" w:rsidRPr="004272A2" w:rsidRDefault="00C56F8F" w:rsidP="007A0B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D46417" w14:textId="0C737297" w:rsidR="00FE1353" w:rsidRPr="004272A2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4272A2" w14:paraId="610E746A" w14:textId="77777777" w:rsidTr="004272A2">
        <w:trPr>
          <w:trHeight w:val="829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B7BE7C1" w14:textId="5791A1C0" w:rsidR="00FE1353" w:rsidRPr="004272A2" w:rsidRDefault="00F81909" w:rsidP="00427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434189F0" w:rsidR="00FE1353" w:rsidRPr="004272A2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0ABB7B44" w14:textId="77777777" w:rsidR="00F81909" w:rsidRPr="004272A2" w:rsidRDefault="00F81909" w:rsidP="00F8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общий объем финансирования - 3288890,4 тыс. рублей, в том числе:</w:t>
            </w:r>
          </w:p>
          <w:p w14:paraId="5574A60F" w14:textId="77777777" w:rsidR="00F81909" w:rsidRPr="004272A2" w:rsidRDefault="00F81909" w:rsidP="00F8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средства федерального бюджета - 2492125,9 тыс. рублей;</w:t>
            </w:r>
          </w:p>
          <w:p w14:paraId="77137CCA" w14:textId="77777777" w:rsidR="00F81909" w:rsidRPr="004272A2" w:rsidRDefault="00F81909" w:rsidP="00F8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средства республиканского бюджета - 436031,8 тыс. рублей;</w:t>
            </w:r>
          </w:p>
          <w:p w14:paraId="41A74E70" w14:textId="77777777" w:rsidR="00F81909" w:rsidRPr="004272A2" w:rsidRDefault="00F81909" w:rsidP="00F8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внебюджетные средства - 360732,7 тыс. рублей.</w:t>
            </w:r>
          </w:p>
          <w:p w14:paraId="4A78FEAC" w14:textId="77777777" w:rsidR="00F81909" w:rsidRPr="004272A2" w:rsidRDefault="00F81909" w:rsidP="00F8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7" w:history="1">
              <w:r w:rsidRPr="004272A2">
                <w:rPr>
                  <w:rFonts w:ascii="Times New Roman" w:hAnsi="Times New Roman" w:cs="Times New Roman"/>
                  <w:color w:val="0000FF"/>
                </w:rPr>
                <w:t>подпрограммы 1</w:t>
              </w:r>
            </w:hyperlink>
            <w:r w:rsidRPr="004272A2">
              <w:rPr>
                <w:rFonts w:ascii="Times New Roman" w:hAnsi="Times New Roman" w:cs="Times New Roman"/>
              </w:rPr>
              <w:t xml:space="preserve"> "Развитие малого и среднего предпринимательства" составит 1454000,0 тыс. рублей.</w:t>
            </w:r>
          </w:p>
          <w:p w14:paraId="1ECEDA1D" w14:textId="77777777" w:rsidR="00F81909" w:rsidRPr="004272A2" w:rsidRDefault="00F81909" w:rsidP="00F8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8" w:history="1">
              <w:r w:rsidRPr="004272A2">
                <w:rPr>
                  <w:rFonts w:ascii="Times New Roman" w:hAnsi="Times New Roman" w:cs="Times New Roman"/>
                  <w:color w:val="0000FF"/>
                </w:rPr>
                <w:t>подпрограммы 2</w:t>
              </w:r>
            </w:hyperlink>
            <w:r w:rsidRPr="004272A2">
              <w:rPr>
                <w:rFonts w:ascii="Times New Roman" w:hAnsi="Times New Roman" w:cs="Times New Roman"/>
              </w:rPr>
              <w:t xml:space="preserve"> "Реализация национального проекта "Малое и среднее предпринимательство и поддержка индивидуальной предпринимательской инициативы" на территории Республики Тыва" составит 1822890,4 тыс. рублей.</w:t>
            </w:r>
          </w:p>
          <w:p w14:paraId="009244E9" w14:textId="77777777" w:rsidR="00F81909" w:rsidRPr="004272A2" w:rsidRDefault="00F81909" w:rsidP="00F8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Объем финансирования п</w:t>
            </w:r>
            <w:hyperlink r:id="rId9" w:history="1">
              <w:r w:rsidRPr="004272A2">
                <w:rPr>
                  <w:rFonts w:ascii="Times New Roman" w:hAnsi="Times New Roman" w:cs="Times New Roman"/>
                  <w:color w:val="0000FF"/>
                </w:rPr>
                <w:t>одпрограммы 3</w:t>
              </w:r>
            </w:hyperlink>
            <w:r w:rsidRPr="004272A2">
              <w:rPr>
                <w:rFonts w:ascii="Times New Roman" w:hAnsi="Times New Roman" w:cs="Times New Roman"/>
              </w:rPr>
              <w:t xml:space="preserve"> "Реализация национального проекта "Производительность труда" на территории Республики Тыва" составит 12000,0 тыс. рублей.</w:t>
            </w:r>
          </w:p>
          <w:p w14:paraId="54D095C4" w14:textId="61D8E684" w:rsidR="0093760B" w:rsidRPr="004272A2" w:rsidRDefault="00F81909" w:rsidP="00427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</w:p>
        </w:tc>
      </w:tr>
      <w:tr w:rsidR="0093760B" w:rsidRPr="004272A2" w14:paraId="4B16B15D" w14:textId="77777777" w:rsidTr="008E4872">
        <w:trPr>
          <w:trHeight w:val="614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C12983C" w14:textId="77777777" w:rsidR="00F81909" w:rsidRPr="004272A2" w:rsidRDefault="00F81909" w:rsidP="00F8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lastRenderedPageBreak/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  <w:p w14:paraId="4C4A2211" w14:textId="77777777" w:rsidR="0093760B" w:rsidRPr="004272A2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09CA0E" w14:textId="77777777" w:rsidR="0093760B" w:rsidRPr="004272A2" w:rsidRDefault="0093760B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018874D0" w14:textId="3ABBBCBA" w:rsidR="00F81909" w:rsidRPr="004272A2" w:rsidRDefault="00F81909" w:rsidP="00F8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 xml:space="preserve">Национальная цель "достойный, эффективный труд и успешное предпринимательство", утвержденная </w:t>
            </w:r>
            <w:hyperlink r:id="rId10" w:history="1">
              <w:r w:rsidRPr="004272A2">
                <w:rPr>
                  <w:rFonts w:ascii="Times New Roman" w:hAnsi="Times New Roman" w:cs="Times New Roman"/>
                  <w:color w:val="0000FF"/>
                </w:rPr>
                <w:t>Указом</w:t>
              </w:r>
            </w:hyperlink>
            <w:r w:rsidRPr="004272A2">
              <w:rPr>
                <w:rFonts w:ascii="Times New Roman" w:hAnsi="Times New Roman" w:cs="Times New Roman"/>
              </w:rPr>
              <w:t xml:space="preserve"> Президента Российской Федерации от 21 июля 2020 г. N 474 "О национальных целях развития Российской Федерации на период до 2030 года";</w:t>
            </w:r>
          </w:p>
          <w:p w14:paraId="6AF5F5B3" w14:textId="77777777" w:rsidR="00F81909" w:rsidRPr="004272A2" w:rsidRDefault="00F81909" w:rsidP="00F8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2A2">
              <w:rPr>
                <w:rFonts w:ascii="Times New Roman" w:hAnsi="Times New Roman" w:cs="Times New Roman"/>
              </w:rPr>
              <w:t xml:space="preserve">государственная </w:t>
            </w:r>
            <w:hyperlink r:id="rId11" w:history="1">
              <w:r w:rsidRPr="004272A2">
                <w:rPr>
                  <w:rFonts w:ascii="Times New Roman" w:hAnsi="Times New Roman" w:cs="Times New Roman"/>
                  <w:color w:val="0000FF"/>
                </w:rPr>
                <w:t>программа</w:t>
              </w:r>
            </w:hyperlink>
            <w:r w:rsidRPr="004272A2">
              <w:rPr>
                <w:rFonts w:ascii="Times New Roman" w:hAnsi="Times New Roman" w:cs="Times New Roman"/>
              </w:rPr>
              <w:t xml:space="preserve"> Российской Федерации "Экономическое развитие и инновационная экономика", утвержденная постановлением Правительства Российской Федерации от 15 апреля 2014 г. N 316 "Об утверждении государственной программы Российской Федерации "Экономическое развитие и инновационная экономика"</w:t>
            </w:r>
          </w:p>
          <w:p w14:paraId="399959CC" w14:textId="77777777" w:rsidR="0093760B" w:rsidRPr="004272A2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4272A2" w:rsidRDefault="001F0174" w:rsidP="00FF5EDA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4272A2" w:rsidSect="004272A2">
      <w:pgSz w:w="11905" w:h="16838" w:code="9"/>
      <w:pgMar w:top="709" w:right="851" w:bottom="0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F0174"/>
    <w:rsid w:val="003359CF"/>
    <w:rsid w:val="00377822"/>
    <w:rsid w:val="004272A2"/>
    <w:rsid w:val="00470CBE"/>
    <w:rsid w:val="005332A6"/>
    <w:rsid w:val="005F48F3"/>
    <w:rsid w:val="00613F1F"/>
    <w:rsid w:val="007A0B15"/>
    <w:rsid w:val="007B0296"/>
    <w:rsid w:val="007E7C77"/>
    <w:rsid w:val="00810837"/>
    <w:rsid w:val="008E4872"/>
    <w:rsid w:val="0093760B"/>
    <w:rsid w:val="009B2706"/>
    <w:rsid w:val="00A41A21"/>
    <w:rsid w:val="00BA5989"/>
    <w:rsid w:val="00BE178F"/>
    <w:rsid w:val="00C01CC0"/>
    <w:rsid w:val="00C56F8F"/>
    <w:rsid w:val="00C74018"/>
    <w:rsid w:val="00CD5A15"/>
    <w:rsid w:val="00E22288"/>
    <w:rsid w:val="00E85EC5"/>
    <w:rsid w:val="00E95A79"/>
    <w:rsid w:val="00F14713"/>
    <w:rsid w:val="00F25DA6"/>
    <w:rsid w:val="00F81909"/>
    <w:rsid w:val="00FA0400"/>
    <w:rsid w:val="00FE13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0938&amp;dst=10019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0938&amp;dst=10017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0938&amp;dst=100214" TargetMode="External"/><Relationship Id="rId11" Type="http://schemas.openxmlformats.org/officeDocument/2006/relationships/hyperlink" Target="https://login.consultant.ru/link/?req=doc&amp;base=LAW&amp;n=454708&amp;dst=100016" TargetMode="External"/><Relationship Id="rId5" Type="http://schemas.openxmlformats.org/officeDocument/2006/relationships/hyperlink" Target="https://login.consultant.ru/link/?req=doc&amp;base=RLAW434&amp;n=40938&amp;dst=100191" TargetMode="External"/><Relationship Id="rId10" Type="http://schemas.openxmlformats.org/officeDocument/2006/relationships/hyperlink" Target="https://login.consultant.ru/link/?req=doc&amp;base=LAW&amp;n=357927" TargetMode="External"/><Relationship Id="rId4" Type="http://schemas.openxmlformats.org/officeDocument/2006/relationships/hyperlink" Target="https://login.consultant.ru/link/?req=doc&amp;base=RLAW434&amp;n=40938&amp;dst=100178" TargetMode="External"/><Relationship Id="rId9" Type="http://schemas.openxmlformats.org/officeDocument/2006/relationships/hyperlink" Target="https://login.consultant.ru/link/?req=doc&amp;base=RLAW434&amp;n=40938&amp;dst=100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2024-01-11T05:59:00Z</dcterms:created>
  <dcterms:modified xsi:type="dcterms:W3CDTF">2024-01-11T09:54:00Z</dcterms:modified>
</cp:coreProperties>
</file>