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8CC7" w14:textId="77777777" w:rsidR="00DE6B73" w:rsidRDefault="00DE6B73" w:rsidP="00EC42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30AA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0F539FBD" w14:textId="77777777" w:rsidR="00DE6B73" w:rsidRDefault="00DE6B73" w:rsidP="00EC42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30AA">
        <w:rPr>
          <w:rFonts w:ascii="Times New Roman" w:hAnsi="Times New Roman"/>
          <w:sz w:val="28"/>
          <w:szCs w:val="28"/>
          <w:lang w:eastAsia="ru-RU"/>
        </w:rPr>
        <w:t>к проекту постановления Правительства Республики Тыва</w:t>
      </w:r>
    </w:p>
    <w:p w14:paraId="75EDD520" w14:textId="5F45A848" w:rsidR="00DE6B73" w:rsidRPr="007D30AA" w:rsidRDefault="00DE6B73" w:rsidP="00115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30AA">
        <w:rPr>
          <w:rFonts w:ascii="Times New Roman" w:hAnsi="Times New Roman"/>
          <w:sz w:val="28"/>
          <w:szCs w:val="28"/>
        </w:rPr>
        <w:t>«</w:t>
      </w:r>
      <w:r w:rsidR="00077125" w:rsidRPr="00077125"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="00D30310">
        <w:rPr>
          <w:rFonts w:ascii="Times New Roman" w:hAnsi="Times New Roman"/>
          <w:sz w:val="28"/>
          <w:szCs w:val="28"/>
        </w:rPr>
        <w:t>Положение</w:t>
      </w:r>
      <w:r w:rsidR="00077125" w:rsidRPr="00077125">
        <w:rPr>
          <w:rFonts w:ascii="Times New Roman" w:hAnsi="Times New Roman"/>
          <w:sz w:val="28"/>
          <w:szCs w:val="28"/>
        </w:rPr>
        <w:t xml:space="preserve"> о региональном государственном экологическом</w:t>
      </w:r>
      <w:r w:rsidR="0089647A">
        <w:rPr>
          <w:rFonts w:ascii="Times New Roman" w:hAnsi="Times New Roman"/>
          <w:sz w:val="28"/>
          <w:szCs w:val="28"/>
        </w:rPr>
        <w:t xml:space="preserve"> контроле (надзоре) в Республике</w:t>
      </w:r>
      <w:r w:rsidR="00077125" w:rsidRPr="00077125">
        <w:rPr>
          <w:rFonts w:ascii="Times New Roman" w:hAnsi="Times New Roman"/>
          <w:sz w:val="28"/>
          <w:szCs w:val="28"/>
        </w:rPr>
        <w:t xml:space="preserve"> Тыва</w:t>
      </w:r>
      <w:r w:rsidRPr="007D30AA">
        <w:rPr>
          <w:rFonts w:ascii="Times New Roman" w:hAnsi="Times New Roman"/>
          <w:sz w:val="28"/>
          <w:szCs w:val="28"/>
        </w:rPr>
        <w:t>»</w:t>
      </w:r>
    </w:p>
    <w:p w14:paraId="40162423" w14:textId="77777777" w:rsidR="00DE6B73" w:rsidRDefault="00DE6B73" w:rsidP="005943BD">
      <w:pPr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6E8CD849" w14:textId="10FEC31C" w:rsidR="00262B9C" w:rsidRPr="002C44A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62B9C">
        <w:rPr>
          <w:rFonts w:ascii="Times New Roman" w:hAnsi="Times New Roman"/>
          <w:i/>
          <w:color w:val="000000"/>
          <w:sz w:val="28"/>
          <w:szCs w:val="28"/>
        </w:rPr>
        <w:t xml:space="preserve">Реализация Послания Президента Российской Федерации: </w:t>
      </w:r>
      <w:r w:rsidRPr="002C44AC">
        <w:rPr>
          <w:rFonts w:ascii="Times New Roman" w:hAnsi="Times New Roman"/>
          <w:iCs/>
          <w:color w:val="000000"/>
          <w:sz w:val="28"/>
          <w:szCs w:val="28"/>
        </w:rPr>
        <w:t>нет</w:t>
      </w:r>
      <w:r w:rsidR="002C44AC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C524BCD" w14:textId="77777777" w:rsidR="00262B9C" w:rsidRP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6C32C4DF" w14:textId="36A91E5E" w:rsidR="00262B9C" w:rsidRPr="002C44A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62B9C">
        <w:rPr>
          <w:rFonts w:ascii="Times New Roman" w:hAnsi="Times New Roman"/>
          <w:i/>
          <w:color w:val="000000"/>
          <w:sz w:val="28"/>
          <w:szCs w:val="28"/>
        </w:rPr>
        <w:t xml:space="preserve">Реализация Послания Главы Республики Тыва: </w:t>
      </w:r>
      <w:r w:rsidRPr="002C44AC">
        <w:rPr>
          <w:rFonts w:ascii="Times New Roman" w:hAnsi="Times New Roman"/>
          <w:iCs/>
          <w:color w:val="000000"/>
          <w:sz w:val="28"/>
          <w:szCs w:val="28"/>
        </w:rPr>
        <w:t>нет</w:t>
      </w:r>
      <w:r w:rsidR="002C44AC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72B79133" w14:textId="77777777" w:rsidR="00262B9C" w:rsidRP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074A4AD7" w14:textId="188FBD2D" w:rsidR="00262B9C" w:rsidRP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2B9C">
        <w:rPr>
          <w:rFonts w:ascii="Times New Roman" w:hAnsi="Times New Roman"/>
          <w:i/>
          <w:color w:val="000000"/>
          <w:sz w:val="28"/>
          <w:szCs w:val="28"/>
        </w:rPr>
        <w:t xml:space="preserve">Реализация Национального, регионального, муниципального приоритетного проекта: </w:t>
      </w:r>
      <w:r w:rsidRPr="002C44AC">
        <w:rPr>
          <w:rFonts w:ascii="Times New Roman" w:hAnsi="Times New Roman"/>
          <w:iCs/>
          <w:color w:val="000000"/>
          <w:sz w:val="28"/>
          <w:szCs w:val="28"/>
        </w:rPr>
        <w:t>нет</w:t>
      </w:r>
      <w:r w:rsidR="002C44AC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825D094" w14:textId="77777777" w:rsidR="00262B9C" w:rsidRP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6DBF99A0" w14:textId="5D591D12" w:rsidR="00262B9C" w:rsidRP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2B9C">
        <w:rPr>
          <w:rFonts w:ascii="Times New Roman" w:hAnsi="Times New Roman"/>
          <w:i/>
          <w:color w:val="000000"/>
          <w:sz w:val="28"/>
          <w:szCs w:val="28"/>
        </w:rPr>
        <w:t xml:space="preserve">Реализация Стратегии социально-экономического развития Республики Тыва, отраслевых стратегий: </w:t>
      </w:r>
      <w:r w:rsidRPr="002C44AC">
        <w:rPr>
          <w:rFonts w:ascii="Times New Roman" w:hAnsi="Times New Roman"/>
          <w:iCs/>
          <w:color w:val="000000"/>
          <w:sz w:val="28"/>
          <w:szCs w:val="28"/>
        </w:rPr>
        <w:t>нет</w:t>
      </w:r>
      <w:r w:rsidR="002C44AC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A75837D" w14:textId="77777777" w:rsidR="00262B9C" w:rsidRP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01D5929B" w14:textId="39422FB2" w:rsidR="00262B9C" w:rsidRDefault="00262B9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2B9C">
        <w:rPr>
          <w:rFonts w:ascii="Times New Roman" w:hAnsi="Times New Roman"/>
          <w:i/>
          <w:color w:val="000000"/>
          <w:sz w:val="28"/>
          <w:szCs w:val="28"/>
        </w:rPr>
        <w:t>Правовое основание разработки:</w:t>
      </w:r>
    </w:p>
    <w:p w14:paraId="7A9472F8" w14:textId="29B7CBAE" w:rsidR="008C4D86" w:rsidRPr="00823F80" w:rsidRDefault="003C1546" w:rsidP="004F6EA0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823F80">
        <w:rPr>
          <w:rFonts w:ascii="Times New Roman" w:hAnsi="Times New Roman"/>
          <w:color w:val="000000"/>
          <w:sz w:val="28"/>
          <w:szCs w:val="28"/>
        </w:rPr>
        <w:t>Экспертное заключение Управлени</w:t>
      </w:r>
      <w:r w:rsidR="00723A84" w:rsidRPr="00823F80">
        <w:rPr>
          <w:rFonts w:ascii="Times New Roman" w:hAnsi="Times New Roman"/>
          <w:color w:val="000000"/>
          <w:sz w:val="28"/>
          <w:szCs w:val="28"/>
        </w:rPr>
        <w:t>я</w:t>
      </w:r>
      <w:r w:rsidRPr="00823F80">
        <w:rPr>
          <w:rFonts w:ascii="Times New Roman" w:hAnsi="Times New Roman"/>
          <w:color w:val="000000"/>
          <w:sz w:val="28"/>
          <w:szCs w:val="28"/>
        </w:rPr>
        <w:t xml:space="preserve"> Министерства юстиции РФ по Республике Тыва от </w:t>
      </w:r>
      <w:r w:rsidR="00077125">
        <w:rPr>
          <w:rFonts w:ascii="Times New Roman" w:hAnsi="Times New Roman"/>
          <w:color w:val="000000"/>
          <w:sz w:val="28"/>
          <w:szCs w:val="28"/>
        </w:rPr>
        <w:t>25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7125">
        <w:rPr>
          <w:rFonts w:ascii="Times New Roman" w:hAnsi="Times New Roman"/>
          <w:color w:val="000000"/>
          <w:sz w:val="28"/>
          <w:szCs w:val="28"/>
        </w:rPr>
        <w:t>апрел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>я 202</w:t>
      </w:r>
      <w:r w:rsidR="00077125">
        <w:rPr>
          <w:rFonts w:ascii="Times New Roman" w:hAnsi="Times New Roman"/>
          <w:color w:val="000000"/>
          <w:sz w:val="28"/>
          <w:szCs w:val="28"/>
        </w:rPr>
        <w:t>4</w:t>
      </w:r>
      <w:r w:rsidRPr="00823F80">
        <w:rPr>
          <w:rFonts w:ascii="Times New Roman" w:hAnsi="Times New Roman"/>
          <w:color w:val="000000"/>
          <w:sz w:val="28"/>
          <w:szCs w:val="28"/>
        </w:rPr>
        <w:t xml:space="preserve"> г. № </w:t>
      </w:r>
      <w:r w:rsidR="00077125">
        <w:rPr>
          <w:rFonts w:ascii="Times New Roman" w:hAnsi="Times New Roman"/>
          <w:color w:val="000000"/>
          <w:sz w:val="28"/>
          <w:szCs w:val="28"/>
        </w:rPr>
        <w:t>340</w:t>
      </w:r>
      <w:r w:rsidRPr="00823F80">
        <w:rPr>
          <w:rFonts w:ascii="Times New Roman" w:hAnsi="Times New Roman"/>
          <w:color w:val="000000"/>
          <w:sz w:val="28"/>
          <w:szCs w:val="28"/>
        </w:rPr>
        <w:t xml:space="preserve"> на Постановление Правительства Республики Тыва 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77125">
        <w:rPr>
          <w:rFonts w:ascii="Times New Roman" w:hAnsi="Times New Roman"/>
          <w:color w:val="000000"/>
          <w:sz w:val="28"/>
          <w:szCs w:val="28"/>
        </w:rPr>
        <w:t>29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7125">
        <w:rPr>
          <w:rFonts w:ascii="Times New Roman" w:hAnsi="Times New Roman"/>
          <w:color w:val="000000"/>
          <w:sz w:val="28"/>
          <w:szCs w:val="28"/>
        </w:rPr>
        <w:t>сентяб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ря 2021 г. № </w:t>
      </w:r>
      <w:r w:rsidR="00077125">
        <w:rPr>
          <w:rFonts w:ascii="Times New Roman" w:hAnsi="Times New Roman"/>
          <w:color w:val="000000"/>
          <w:sz w:val="28"/>
          <w:szCs w:val="28"/>
        </w:rPr>
        <w:t>512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региональном государственном</w:t>
      </w:r>
      <w:r w:rsidR="00472135">
        <w:rPr>
          <w:rFonts w:ascii="Times New Roman" w:hAnsi="Times New Roman"/>
          <w:color w:val="000000"/>
          <w:sz w:val="28"/>
          <w:szCs w:val="28"/>
        </w:rPr>
        <w:t xml:space="preserve"> экологическом</w:t>
      </w:r>
      <w:r w:rsidR="002D7487">
        <w:rPr>
          <w:rFonts w:ascii="Times New Roman" w:hAnsi="Times New Roman"/>
          <w:color w:val="000000"/>
          <w:sz w:val="28"/>
          <w:szCs w:val="28"/>
        </w:rPr>
        <w:t xml:space="preserve"> контроле (надзоре) в Республике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 Тыва» (с изменениями, внесенными Постановлением Правительства Республики Тыва от </w:t>
      </w:r>
      <w:r w:rsidR="006D1F38">
        <w:rPr>
          <w:rFonts w:ascii="Times New Roman" w:hAnsi="Times New Roman"/>
          <w:color w:val="000000"/>
          <w:sz w:val="28"/>
          <w:szCs w:val="28"/>
        </w:rPr>
        <w:t>21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>.0</w:t>
      </w:r>
      <w:r w:rsidR="006D1F38">
        <w:rPr>
          <w:rFonts w:ascii="Times New Roman" w:hAnsi="Times New Roman"/>
          <w:color w:val="000000"/>
          <w:sz w:val="28"/>
          <w:szCs w:val="28"/>
        </w:rPr>
        <w:t>7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>.202</w:t>
      </w:r>
      <w:r w:rsidR="006D1F38">
        <w:rPr>
          <w:rFonts w:ascii="Times New Roman" w:hAnsi="Times New Roman"/>
          <w:color w:val="000000"/>
          <w:sz w:val="28"/>
          <w:szCs w:val="28"/>
        </w:rPr>
        <w:t>3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D1F38">
        <w:rPr>
          <w:rFonts w:ascii="Times New Roman" w:hAnsi="Times New Roman"/>
          <w:color w:val="000000"/>
          <w:sz w:val="28"/>
          <w:szCs w:val="28"/>
        </w:rPr>
        <w:t>542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84B" w:rsidRPr="00823F80">
        <w:rPr>
          <w:rFonts w:ascii="Times New Roman" w:hAnsi="Times New Roman"/>
          <w:color w:val="000000"/>
          <w:sz w:val="28"/>
          <w:szCs w:val="28"/>
        </w:rPr>
        <w:t>(далее – Постановление</w:t>
      </w:r>
      <w:r w:rsidR="004F6EA0" w:rsidRPr="00823F80">
        <w:rPr>
          <w:rFonts w:ascii="Times New Roman" w:hAnsi="Times New Roman"/>
          <w:sz w:val="28"/>
          <w:szCs w:val="28"/>
        </w:rPr>
        <w:t xml:space="preserve"> 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>Правительства Республики Тыва</w:t>
      </w:r>
      <w:r w:rsidR="00F1384B" w:rsidRPr="00823F80">
        <w:rPr>
          <w:rFonts w:ascii="Times New Roman" w:hAnsi="Times New Roman"/>
          <w:color w:val="000000"/>
          <w:sz w:val="28"/>
          <w:szCs w:val="28"/>
        </w:rPr>
        <w:t>)</w:t>
      </w:r>
      <w:r w:rsidR="00823F80" w:rsidRPr="00823F80">
        <w:rPr>
          <w:rFonts w:ascii="Times New Roman" w:hAnsi="Times New Roman"/>
          <w:sz w:val="28"/>
          <w:szCs w:val="28"/>
        </w:rPr>
        <w:t xml:space="preserve">, в связи с выявлением </w:t>
      </w:r>
      <w:r w:rsidR="00BA4E5B">
        <w:rPr>
          <w:rFonts w:ascii="Times New Roman" w:hAnsi="Times New Roman"/>
          <w:color w:val="000000"/>
          <w:sz w:val="28"/>
          <w:szCs w:val="28"/>
        </w:rPr>
        <w:t>противоречия Федеральному закону № 248-ФЗ</w:t>
      </w:r>
      <w:r w:rsidR="00723A84" w:rsidRPr="00823F80">
        <w:rPr>
          <w:rFonts w:ascii="Times New Roman" w:hAnsi="Times New Roman"/>
          <w:color w:val="000000"/>
          <w:sz w:val="28"/>
          <w:szCs w:val="28"/>
        </w:rPr>
        <w:t>.</w:t>
      </w:r>
      <w:r w:rsidR="00012D3B" w:rsidRPr="00823F80">
        <w:rPr>
          <w:rFonts w:ascii="Times New Roman" w:hAnsi="Times New Roman"/>
          <w:sz w:val="28"/>
          <w:szCs w:val="28"/>
        </w:rPr>
        <w:t xml:space="preserve"> </w:t>
      </w:r>
    </w:p>
    <w:p w14:paraId="3034F8AD" w14:textId="1996BFAD" w:rsidR="00012D3B" w:rsidRPr="00823F80" w:rsidRDefault="00012D3B" w:rsidP="00012D3B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823F80">
        <w:rPr>
          <w:rFonts w:ascii="Times New Roman" w:hAnsi="Times New Roman"/>
          <w:color w:val="000000"/>
          <w:sz w:val="28"/>
          <w:szCs w:val="28"/>
        </w:rPr>
        <w:t xml:space="preserve">Указанным Постановлением 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 xml:space="preserve">Правительства Республики Тыва утверждено Положение </w:t>
      </w:r>
      <w:r w:rsidR="00BA4E5B" w:rsidRPr="00823F80">
        <w:rPr>
          <w:rFonts w:ascii="Times New Roman" w:hAnsi="Times New Roman"/>
          <w:color w:val="000000"/>
          <w:sz w:val="28"/>
          <w:szCs w:val="28"/>
        </w:rPr>
        <w:t>о региональном государственном</w:t>
      </w:r>
      <w:r w:rsidR="00BA4E5B">
        <w:rPr>
          <w:rFonts w:ascii="Times New Roman" w:hAnsi="Times New Roman"/>
          <w:color w:val="000000"/>
          <w:sz w:val="28"/>
          <w:szCs w:val="28"/>
        </w:rPr>
        <w:t xml:space="preserve"> экологическом</w:t>
      </w:r>
      <w:r w:rsidR="002D7487">
        <w:rPr>
          <w:rFonts w:ascii="Times New Roman" w:hAnsi="Times New Roman"/>
          <w:color w:val="000000"/>
          <w:sz w:val="28"/>
          <w:szCs w:val="28"/>
        </w:rPr>
        <w:t xml:space="preserve"> контроле (надзоре) в Республике</w:t>
      </w:r>
      <w:r w:rsidR="00BA4E5B" w:rsidRPr="00823F80">
        <w:rPr>
          <w:rFonts w:ascii="Times New Roman" w:hAnsi="Times New Roman"/>
          <w:color w:val="000000"/>
          <w:sz w:val="28"/>
          <w:szCs w:val="28"/>
        </w:rPr>
        <w:t xml:space="preserve"> Тыв</w:t>
      </w:r>
      <w:r w:rsidR="004F6EA0" w:rsidRPr="00823F80">
        <w:rPr>
          <w:rFonts w:ascii="Times New Roman" w:hAnsi="Times New Roman"/>
          <w:color w:val="000000"/>
          <w:sz w:val="28"/>
          <w:szCs w:val="28"/>
        </w:rPr>
        <w:t>а (далее – Положение).</w:t>
      </w:r>
    </w:p>
    <w:p w14:paraId="1AE1AC79" w14:textId="4EC4BFF3" w:rsidR="00823F80" w:rsidRPr="00823F80" w:rsidRDefault="00823F80" w:rsidP="007C122F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823F80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7E5E4F">
        <w:rPr>
          <w:rFonts w:ascii="Times New Roman" w:hAnsi="Times New Roman"/>
          <w:color w:val="000000"/>
          <w:sz w:val="28"/>
          <w:szCs w:val="28"/>
        </w:rPr>
        <w:t xml:space="preserve"> абзацем вторым</w:t>
      </w:r>
      <w:r w:rsidRPr="00823F80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="007E5E4F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B04F8C">
        <w:rPr>
          <w:rFonts w:ascii="Times New Roman" w:hAnsi="Times New Roman"/>
          <w:color w:val="000000"/>
          <w:sz w:val="28"/>
          <w:szCs w:val="28"/>
        </w:rPr>
        <w:t>7.1.2</w:t>
      </w:r>
      <w:r w:rsidRPr="00823F80">
        <w:rPr>
          <w:rFonts w:ascii="Times New Roman" w:hAnsi="Times New Roman"/>
          <w:color w:val="000000"/>
          <w:sz w:val="28"/>
          <w:szCs w:val="28"/>
        </w:rPr>
        <w:t xml:space="preserve"> Положения </w:t>
      </w:r>
      <w:r w:rsidR="00323F7B">
        <w:rPr>
          <w:rFonts w:ascii="Times New Roman" w:hAnsi="Times New Roman"/>
          <w:color w:val="000000"/>
          <w:sz w:val="28"/>
          <w:szCs w:val="28"/>
        </w:rPr>
        <w:t>жалобы на</w:t>
      </w:r>
      <w:r w:rsidR="007C12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F7B">
        <w:rPr>
          <w:rFonts w:ascii="Times New Roman" w:hAnsi="Times New Roman"/>
          <w:color w:val="000000"/>
          <w:sz w:val="28"/>
          <w:szCs w:val="28"/>
        </w:rPr>
        <w:t xml:space="preserve">действия (бездействие) </w:t>
      </w:r>
      <w:r w:rsidR="007C122F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323F7B">
        <w:rPr>
          <w:rFonts w:ascii="Times New Roman" w:hAnsi="Times New Roman"/>
          <w:color w:val="000000"/>
          <w:sz w:val="28"/>
          <w:szCs w:val="28"/>
        </w:rPr>
        <w:t xml:space="preserve">заместителя министра </w:t>
      </w:r>
      <w:r w:rsidR="007C122F">
        <w:rPr>
          <w:rFonts w:ascii="Times New Roman" w:hAnsi="Times New Roman"/>
          <w:color w:val="000000"/>
          <w:sz w:val="28"/>
          <w:szCs w:val="28"/>
        </w:rPr>
        <w:t>подается</w:t>
      </w:r>
      <w:r w:rsidR="00323F7B">
        <w:rPr>
          <w:rFonts w:ascii="Times New Roman" w:hAnsi="Times New Roman"/>
          <w:color w:val="000000"/>
          <w:sz w:val="28"/>
          <w:szCs w:val="28"/>
        </w:rPr>
        <w:t xml:space="preserve"> министру</w:t>
      </w:r>
      <w:r w:rsidR="007C122F">
        <w:rPr>
          <w:rFonts w:ascii="Times New Roman" w:hAnsi="Times New Roman"/>
          <w:color w:val="000000"/>
          <w:sz w:val="28"/>
          <w:szCs w:val="28"/>
        </w:rPr>
        <w:t>.</w:t>
      </w:r>
    </w:p>
    <w:p w14:paraId="638B56E7" w14:textId="1CC697C5" w:rsidR="00012D3B" w:rsidRDefault="007C122F" w:rsidP="007C122F">
      <w:pPr>
        <w:tabs>
          <w:tab w:val="left" w:pos="1134"/>
        </w:tabs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Однако согласно пункту 2 части 2 статьи 40 </w:t>
      </w:r>
      <w:r w:rsidR="00767277">
        <w:rPr>
          <w:rFonts w:ascii="Times New Roman" w:hAnsi="Times New Roman"/>
          <w:color w:val="000000"/>
          <w:sz w:val="28"/>
          <w:szCs w:val="28"/>
        </w:rPr>
        <w:t xml:space="preserve">Федерального закона № 248-ФЗ </w:t>
      </w:r>
      <w:r w:rsidR="00E50631">
        <w:rPr>
          <w:rFonts w:ascii="Times New Roman" w:hAnsi="Times New Roman"/>
          <w:color w:val="000000"/>
          <w:sz w:val="28"/>
          <w:szCs w:val="28"/>
        </w:rPr>
        <w:t>жалоба на действия (бездействие) заместителя руководителя территориального органа контрольного (надзорного) органа рассматривается вышестоящим органом контрольного (надзорного) органа</w:t>
      </w:r>
      <w:r w:rsidR="000303A2" w:rsidRPr="000303A2">
        <w:rPr>
          <w:rFonts w:ascii="Times New Roman" w:hAnsi="Times New Roman"/>
          <w:color w:val="000000"/>
          <w:sz w:val="28"/>
          <w:szCs w:val="28"/>
        </w:rPr>
        <w:t>.</w:t>
      </w:r>
    </w:p>
    <w:p w14:paraId="5C73E76D" w14:textId="6A099715" w:rsidR="00796243" w:rsidRDefault="0053218B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частями 1, 2 статьи 12 Конституционного закона Республики Тыва от 31.12.2003 № 95 ВХ-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«О </w:t>
      </w:r>
      <w:r w:rsidR="00CF52CA">
        <w:rPr>
          <w:rFonts w:ascii="Times New Roman" w:hAnsi="Times New Roman"/>
          <w:color w:val="000000"/>
          <w:sz w:val="28"/>
          <w:szCs w:val="28"/>
        </w:rPr>
        <w:t>Правительстве Республики Тыва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CF52CA">
        <w:rPr>
          <w:rFonts w:ascii="Times New Roman" w:hAnsi="Times New Roman"/>
          <w:color w:val="000000"/>
          <w:sz w:val="28"/>
          <w:szCs w:val="28"/>
        </w:rPr>
        <w:t xml:space="preserve"> Правительство Республики Тыва руководит работой министерств, государственных комитетов и иных органов исполнительной власти Республики Тыва</w:t>
      </w:r>
      <w:r w:rsidR="00654834">
        <w:rPr>
          <w:rFonts w:ascii="Times New Roman" w:hAnsi="Times New Roman"/>
          <w:color w:val="000000"/>
          <w:sz w:val="28"/>
          <w:szCs w:val="28"/>
        </w:rPr>
        <w:t xml:space="preserve"> и контролирует их деятельность</w:t>
      </w:r>
      <w:r w:rsidR="00E41499">
        <w:rPr>
          <w:rFonts w:ascii="Times New Roman" w:hAnsi="Times New Roman"/>
          <w:color w:val="000000"/>
          <w:sz w:val="28"/>
          <w:szCs w:val="28"/>
        </w:rPr>
        <w:t>.</w:t>
      </w:r>
      <w:r w:rsidR="00654834">
        <w:rPr>
          <w:rFonts w:ascii="Times New Roman" w:hAnsi="Times New Roman"/>
          <w:color w:val="000000"/>
          <w:sz w:val="28"/>
          <w:szCs w:val="28"/>
        </w:rPr>
        <w:t xml:space="preserve"> Министерства, государственные комитеты и иные органы исполнительной власти Республики Тыва подчиняются Правительству Республики Тыва и </w:t>
      </w:r>
      <w:r w:rsidR="00E32C41">
        <w:rPr>
          <w:rFonts w:ascii="Times New Roman" w:hAnsi="Times New Roman"/>
          <w:color w:val="000000"/>
          <w:sz w:val="28"/>
          <w:szCs w:val="28"/>
        </w:rPr>
        <w:t>ответственны</w:t>
      </w:r>
      <w:r w:rsidR="00654834">
        <w:rPr>
          <w:rFonts w:ascii="Times New Roman" w:hAnsi="Times New Roman"/>
          <w:color w:val="000000"/>
          <w:sz w:val="28"/>
          <w:szCs w:val="28"/>
        </w:rPr>
        <w:t xml:space="preserve"> перед ним за выполнение порученных задач</w:t>
      </w:r>
      <w:r w:rsidR="00C924E7">
        <w:rPr>
          <w:rFonts w:ascii="Times New Roman" w:hAnsi="Times New Roman"/>
          <w:color w:val="000000"/>
          <w:sz w:val="28"/>
          <w:szCs w:val="28"/>
        </w:rPr>
        <w:t>.</w:t>
      </w:r>
    </w:p>
    <w:p w14:paraId="268EB6D7" w14:textId="77777777" w:rsidR="00BD7673" w:rsidRDefault="00BD7673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DE7EC22" w14:textId="5AFC928B" w:rsidR="009E4876" w:rsidRPr="009E4876" w:rsidRDefault="009E4876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9E4876">
        <w:rPr>
          <w:rFonts w:ascii="Times New Roman" w:hAnsi="Times New Roman"/>
          <w:i/>
          <w:iCs/>
          <w:color w:val="000000"/>
          <w:sz w:val="28"/>
          <w:szCs w:val="28"/>
        </w:rPr>
        <w:t>Цель принятия:</w:t>
      </w:r>
      <w:r w:rsidRPr="009E48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9B0">
        <w:rPr>
          <w:rFonts w:ascii="Times New Roman" w:hAnsi="Times New Roman"/>
          <w:color w:val="000000"/>
          <w:sz w:val="28"/>
          <w:szCs w:val="28"/>
        </w:rPr>
        <w:t>устранение</w:t>
      </w:r>
      <w:r w:rsidR="00D6163C" w:rsidRPr="00D616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710">
        <w:rPr>
          <w:rFonts w:ascii="Times New Roman" w:hAnsi="Times New Roman"/>
          <w:color w:val="000000"/>
          <w:sz w:val="28"/>
          <w:szCs w:val="28"/>
        </w:rPr>
        <w:t>противоречия</w:t>
      </w:r>
      <w:r w:rsidR="00D6163C" w:rsidRPr="00D6163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3E3710">
        <w:rPr>
          <w:rFonts w:ascii="Times New Roman" w:hAnsi="Times New Roman"/>
          <w:color w:val="000000"/>
          <w:sz w:val="28"/>
          <w:szCs w:val="28"/>
        </w:rPr>
        <w:t xml:space="preserve"> абзаце второй</w:t>
      </w:r>
      <w:r w:rsidR="00D6163C" w:rsidRPr="00D6163C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="003E3710">
        <w:rPr>
          <w:rFonts w:ascii="Times New Roman" w:hAnsi="Times New Roman"/>
          <w:color w:val="000000"/>
          <w:sz w:val="28"/>
          <w:szCs w:val="28"/>
        </w:rPr>
        <w:t>а</w:t>
      </w:r>
      <w:r w:rsidR="00D6163C" w:rsidRPr="00D616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710">
        <w:rPr>
          <w:rFonts w:ascii="Times New Roman" w:hAnsi="Times New Roman"/>
          <w:color w:val="000000"/>
          <w:sz w:val="28"/>
          <w:szCs w:val="28"/>
        </w:rPr>
        <w:t>7.1.</w:t>
      </w:r>
      <w:r w:rsidR="00D6163C" w:rsidRPr="00D6163C">
        <w:rPr>
          <w:rFonts w:ascii="Times New Roman" w:hAnsi="Times New Roman"/>
          <w:color w:val="000000"/>
          <w:sz w:val="28"/>
          <w:szCs w:val="28"/>
        </w:rPr>
        <w:t>2 Положения</w:t>
      </w:r>
      <w:r w:rsidR="00DF692F">
        <w:rPr>
          <w:rFonts w:ascii="Times New Roman" w:hAnsi="Times New Roman"/>
          <w:color w:val="000000"/>
          <w:sz w:val="28"/>
          <w:szCs w:val="28"/>
        </w:rPr>
        <w:t xml:space="preserve"> пункту 2 части 2 статьи 40 Федерального закона № 248-ФЗ</w:t>
      </w:r>
      <w:r w:rsidR="00DE517D">
        <w:rPr>
          <w:rFonts w:ascii="Times New Roman" w:hAnsi="Times New Roman"/>
          <w:color w:val="000000"/>
          <w:sz w:val="28"/>
          <w:szCs w:val="28"/>
        </w:rPr>
        <w:t>.</w:t>
      </w:r>
    </w:p>
    <w:p w14:paraId="574CE539" w14:textId="77777777" w:rsidR="00D972FA" w:rsidRPr="0077189E" w:rsidRDefault="00D972FA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011B87" w14:textId="2EEF8AB5" w:rsidR="00465E90" w:rsidRPr="00465E90" w:rsidRDefault="00465E90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65E90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Социально-экономический эффект: </w:t>
      </w:r>
      <w:r w:rsidRPr="002C44AC">
        <w:rPr>
          <w:rFonts w:ascii="Times New Roman" w:hAnsi="Times New Roman"/>
          <w:color w:val="000000"/>
          <w:sz w:val="28"/>
          <w:szCs w:val="28"/>
        </w:rPr>
        <w:t>не требуется</w:t>
      </w:r>
      <w:r w:rsidR="002C44AC">
        <w:rPr>
          <w:rFonts w:ascii="Times New Roman" w:hAnsi="Times New Roman"/>
          <w:color w:val="000000"/>
          <w:sz w:val="28"/>
          <w:szCs w:val="28"/>
        </w:rPr>
        <w:t>.</w:t>
      </w:r>
    </w:p>
    <w:p w14:paraId="53D284B3" w14:textId="77777777" w:rsidR="00953B45" w:rsidRDefault="00953B45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05F7B552" w14:textId="73104FCE" w:rsidR="009E4876" w:rsidRPr="00465E90" w:rsidRDefault="00465E90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65E90">
        <w:rPr>
          <w:rFonts w:ascii="Times New Roman" w:hAnsi="Times New Roman"/>
          <w:i/>
          <w:iCs/>
          <w:color w:val="000000"/>
          <w:sz w:val="28"/>
          <w:szCs w:val="28"/>
        </w:rPr>
        <w:t xml:space="preserve">Оценка регулирующего воздействия: </w:t>
      </w:r>
      <w:r w:rsidRPr="002C44AC">
        <w:rPr>
          <w:rFonts w:ascii="Times New Roman" w:hAnsi="Times New Roman"/>
          <w:color w:val="000000"/>
          <w:sz w:val="28"/>
          <w:szCs w:val="28"/>
        </w:rPr>
        <w:t>не требуется.</w:t>
      </w:r>
    </w:p>
    <w:p w14:paraId="5393A457" w14:textId="77777777" w:rsidR="00465E90" w:rsidRPr="009E4876" w:rsidRDefault="00465E90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F67879" w14:textId="65B61F62" w:rsidR="00D34108" w:rsidRPr="00A62E24" w:rsidRDefault="00D34108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BF0A0E">
        <w:rPr>
          <w:rFonts w:ascii="Times New Roman" w:hAnsi="Times New Roman"/>
          <w:i/>
          <w:color w:val="000000"/>
          <w:sz w:val="28"/>
          <w:szCs w:val="28"/>
        </w:rPr>
        <w:t>Финансовое обоснование:</w:t>
      </w:r>
      <w:r w:rsidRPr="00BF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B45">
        <w:rPr>
          <w:rFonts w:ascii="Times New Roman" w:hAnsi="Times New Roman"/>
          <w:color w:val="000000"/>
          <w:sz w:val="28"/>
          <w:szCs w:val="28"/>
        </w:rPr>
        <w:t>п</w:t>
      </w:r>
      <w:r w:rsidRPr="00BF0A0E">
        <w:rPr>
          <w:rFonts w:ascii="Times New Roman" w:hAnsi="Times New Roman"/>
          <w:color w:val="000000"/>
          <w:sz w:val="28"/>
          <w:szCs w:val="28"/>
        </w:rPr>
        <w:t xml:space="preserve">ринятие проекта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Pr="00BF0A0E">
        <w:rPr>
          <w:rFonts w:ascii="Times New Roman" w:hAnsi="Times New Roman"/>
          <w:color w:val="000000"/>
          <w:sz w:val="28"/>
          <w:szCs w:val="28"/>
        </w:rPr>
        <w:t>не потребует дополнительного расходования средств республиканского бюджета Республики Тыва.</w:t>
      </w:r>
    </w:p>
    <w:p w14:paraId="4C72D860" w14:textId="77777777" w:rsidR="00D6163C" w:rsidRDefault="00D6163C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sz w:val="28"/>
          <w:szCs w:val="28"/>
        </w:rPr>
      </w:pPr>
    </w:p>
    <w:p w14:paraId="240C1FAA" w14:textId="44AA184B" w:rsidR="009E4876" w:rsidRPr="009E4876" w:rsidRDefault="009E4876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i/>
          <w:sz w:val="28"/>
          <w:szCs w:val="28"/>
        </w:rPr>
        <w:t>Перечень нормативных правовых актов, подлежащих изменению в случае принятия проекта:</w:t>
      </w:r>
      <w:r w:rsidRPr="009E4876">
        <w:rPr>
          <w:rFonts w:ascii="Times New Roman" w:hAnsi="Times New Roman"/>
          <w:sz w:val="28"/>
          <w:szCs w:val="28"/>
        </w:rPr>
        <w:t xml:space="preserve"> принятие проекта не потребует внесения изменений в действующие нормативные правовые акты Республики Тыва. </w:t>
      </w:r>
    </w:p>
    <w:p w14:paraId="07175C4C" w14:textId="77777777" w:rsidR="009E4876" w:rsidRDefault="009E4876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i/>
          <w:sz w:val="28"/>
          <w:szCs w:val="28"/>
        </w:rPr>
      </w:pPr>
    </w:p>
    <w:p w14:paraId="67771FF1" w14:textId="6CF306E8" w:rsidR="00DE6B73" w:rsidRPr="007D30AA" w:rsidRDefault="00DE6B73" w:rsidP="00E42553">
      <w:pPr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D30AA">
        <w:rPr>
          <w:rFonts w:ascii="Times New Roman" w:hAnsi="Times New Roman"/>
          <w:i/>
          <w:sz w:val="28"/>
          <w:szCs w:val="28"/>
        </w:rPr>
        <w:t>Сведения о разработчике:</w:t>
      </w:r>
      <w:r w:rsidR="007A208D">
        <w:rPr>
          <w:rFonts w:ascii="Times New Roman" w:hAnsi="Times New Roman"/>
          <w:sz w:val="28"/>
          <w:szCs w:val="28"/>
        </w:rPr>
        <w:t xml:space="preserve"> </w:t>
      </w:r>
      <w:r w:rsidR="007C21E7" w:rsidRPr="007C21E7">
        <w:rPr>
          <w:rFonts w:ascii="Times New Roman" w:hAnsi="Times New Roman"/>
          <w:sz w:val="28"/>
          <w:szCs w:val="28"/>
        </w:rPr>
        <w:t xml:space="preserve">Министерство лесного хозяйства и природопользования Республики Тыва. Руководитель – </w:t>
      </w:r>
      <w:r w:rsidR="007B5F1C">
        <w:rPr>
          <w:rFonts w:ascii="Times New Roman" w:hAnsi="Times New Roman"/>
          <w:sz w:val="28"/>
          <w:szCs w:val="28"/>
        </w:rPr>
        <w:t>и. о. министра</w:t>
      </w:r>
      <w:r w:rsidR="006819DD">
        <w:rPr>
          <w:rFonts w:ascii="Times New Roman" w:hAnsi="Times New Roman"/>
          <w:sz w:val="28"/>
          <w:szCs w:val="28"/>
        </w:rPr>
        <w:t xml:space="preserve"> лесного</w:t>
      </w:r>
      <w:r w:rsidR="007C21E7" w:rsidRPr="007C21E7">
        <w:rPr>
          <w:rFonts w:ascii="Times New Roman" w:hAnsi="Times New Roman"/>
          <w:sz w:val="28"/>
          <w:szCs w:val="28"/>
        </w:rPr>
        <w:t xml:space="preserve"> хозяйства и природопользования Республики Тыва </w:t>
      </w:r>
      <w:r w:rsidR="00C579D4">
        <w:rPr>
          <w:rFonts w:ascii="Times New Roman" w:hAnsi="Times New Roman"/>
          <w:sz w:val="28"/>
          <w:szCs w:val="28"/>
        </w:rPr>
        <w:t>Ондар Г.С-Д.</w:t>
      </w:r>
      <w:r w:rsidR="007C21E7" w:rsidRPr="007C21E7">
        <w:rPr>
          <w:rFonts w:ascii="Times New Roman" w:hAnsi="Times New Roman"/>
          <w:sz w:val="28"/>
          <w:szCs w:val="28"/>
        </w:rPr>
        <w:t xml:space="preserve">, тел.: 8 (39422) 6-28-03. </w:t>
      </w:r>
      <w:r w:rsidR="007C21E7">
        <w:rPr>
          <w:rFonts w:ascii="Times New Roman" w:hAnsi="Times New Roman"/>
          <w:sz w:val="28"/>
          <w:szCs w:val="28"/>
        </w:rPr>
        <w:t>Р</w:t>
      </w:r>
      <w:r w:rsidR="0038186B">
        <w:rPr>
          <w:rFonts w:ascii="Times New Roman" w:hAnsi="Times New Roman"/>
          <w:sz w:val="28"/>
          <w:szCs w:val="28"/>
        </w:rPr>
        <w:t>азработчик главный специалист</w:t>
      </w:r>
      <w:r w:rsidRPr="007D30AA">
        <w:rPr>
          <w:rFonts w:ascii="Times New Roman" w:hAnsi="Times New Roman"/>
          <w:sz w:val="28"/>
          <w:szCs w:val="28"/>
        </w:rPr>
        <w:t xml:space="preserve"> </w:t>
      </w:r>
      <w:r w:rsidR="007A208D" w:rsidRPr="007A208D">
        <w:rPr>
          <w:rFonts w:ascii="Times New Roman" w:hAnsi="Times New Roman"/>
          <w:sz w:val="28"/>
          <w:szCs w:val="28"/>
        </w:rPr>
        <w:t>отдела правового, кадрового</w:t>
      </w:r>
      <w:r w:rsidR="0038186B">
        <w:rPr>
          <w:rFonts w:ascii="Times New Roman" w:hAnsi="Times New Roman"/>
          <w:sz w:val="28"/>
          <w:szCs w:val="28"/>
        </w:rPr>
        <w:t xml:space="preserve"> и</w:t>
      </w:r>
      <w:r w:rsidR="007A208D" w:rsidRPr="007A208D">
        <w:rPr>
          <w:rFonts w:ascii="Times New Roman" w:hAnsi="Times New Roman"/>
          <w:sz w:val="28"/>
          <w:szCs w:val="28"/>
        </w:rPr>
        <w:t xml:space="preserve"> организационного обеспечения</w:t>
      </w:r>
      <w:r w:rsidR="00CA316A">
        <w:rPr>
          <w:rFonts w:ascii="Times New Roman" w:hAnsi="Times New Roman"/>
          <w:sz w:val="28"/>
          <w:szCs w:val="28"/>
        </w:rPr>
        <w:t xml:space="preserve"> департамента лесного хозяйства </w:t>
      </w:r>
      <w:r w:rsidR="0038186B">
        <w:rPr>
          <w:rFonts w:ascii="Times New Roman" w:hAnsi="Times New Roman"/>
          <w:sz w:val="28"/>
          <w:szCs w:val="28"/>
        </w:rPr>
        <w:t>Кара-Сал Д.В.</w:t>
      </w:r>
      <w:r w:rsidRPr="007D30AA">
        <w:rPr>
          <w:rFonts w:ascii="Times New Roman" w:hAnsi="Times New Roman"/>
          <w:sz w:val="28"/>
          <w:szCs w:val="28"/>
        </w:rPr>
        <w:t xml:space="preserve"> тел.: 6-</w:t>
      </w:r>
      <w:r w:rsidR="00EC2300">
        <w:rPr>
          <w:rFonts w:ascii="Times New Roman" w:hAnsi="Times New Roman"/>
          <w:sz w:val="28"/>
          <w:szCs w:val="28"/>
        </w:rPr>
        <w:t>34-09</w:t>
      </w:r>
      <w:r w:rsidRPr="007D30AA">
        <w:rPr>
          <w:rFonts w:ascii="Times New Roman" w:hAnsi="Times New Roman"/>
          <w:sz w:val="28"/>
          <w:szCs w:val="28"/>
        </w:rPr>
        <w:t>.</w:t>
      </w:r>
    </w:p>
    <w:p w14:paraId="60114DA5" w14:textId="76AC603D" w:rsidR="00DE6B73" w:rsidRDefault="00DE6B73" w:rsidP="00E4255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4DF4F9B9" w14:textId="4A1D07E5" w:rsidR="007C21E7" w:rsidRDefault="007C21E7" w:rsidP="00E4255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6C4C64A" w14:textId="77777777" w:rsidR="007C21E7" w:rsidRPr="007D30AA" w:rsidRDefault="007C21E7" w:rsidP="00E4255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652"/>
      </w:tblGrid>
      <w:tr w:rsidR="00D6163C" w14:paraId="1BD49073" w14:textId="77777777" w:rsidTr="00D6163C">
        <w:tc>
          <w:tcPr>
            <w:tcW w:w="6487" w:type="dxa"/>
            <w:shd w:val="clear" w:color="auto" w:fill="auto"/>
          </w:tcPr>
          <w:p w14:paraId="28E400AA" w14:textId="326531EB" w:rsidR="007C21E7" w:rsidRPr="00D6163C" w:rsidRDefault="007C21E7" w:rsidP="00D1095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="00D109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="00D109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министра</w:t>
            </w:r>
          </w:p>
        </w:tc>
        <w:tc>
          <w:tcPr>
            <w:tcW w:w="3652" w:type="dxa"/>
            <w:shd w:val="clear" w:color="auto" w:fill="auto"/>
          </w:tcPr>
          <w:p w14:paraId="57741849" w14:textId="5F0E4C7E" w:rsidR="007C21E7" w:rsidRPr="00D6163C" w:rsidRDefault="00D10951" w:rsidP="00D1095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bookmarkStart w:id="0" w:name="_GoBack"/>
            <w:bookmarkEnd w:id="0"/>
            <w:r w:rsidR="007C21E7" w:rsidRPr="00D6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Ондар Г.С-Д.</w:t>
            </w:r>
          </w:p>
        </w:tc>
      </w:tr>
    </w:tbl>
    <w:p w14:paraId="34C3874A" w14:textId="4C090F80" w:rsidR="008B769C" w:rsidRDefault="008B769C" w:rsidP="00E4255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2A48096" w14:textId="4BE5C139" w:rsidR="00BD7673" w:rsidRDefault="00BD7673" w:rsidP="00E4255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8329387" w14:textId="77777777" w:rsidR="00BD7673" w:rsidRPr="007D30AA" w:rsidRDefault="00BD7673" w:rsidP="00E4255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E1BE8D0" w14:textId="4A05CB26" w:rsidR="00E51522" w:rsidRPr="00E42553" w:rsidRDefault="003823BB" w:rsidP="00E5152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C21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="00E5152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DE517D">
        <w:rPr>
          <w:rFonts w:ascii="Times New Roman" w:hAnsi="Times New Roman"/>
          <w:sz w:val="28"/>
          <w:szCs w:val="28"/>
        </w:rPr>
        <w:t xml:space="preserve"> </w:t>
      </w:r>
      <w:r w:rsidR="00E51522">
        <w:rPr>
          <w:rFonts w:ascii="Times New Roman" w:hAnsi="Times New Roman"/>
          <w:sz w:val="28"/>
          <w:szCs w:val="28"/>
        </w:rPr>
        <w:t>г.</w:t>
      </w:r>
    </w:p>
    <w:sectPr w:rsidR="00E51522" w:rsidRPr="00E42553" w:rsidSect="0062702A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23D6"/>
    <w:multiLevelType w:val="hybridMultilevel"/>
    <w:tmpl w:val="DED2D558"/>
    <w:lvl w:ilvl="0" w:tplc="F2B0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B3DBD"/>
    <w:multiLevelType w:val="hybridMultilevel"/>
    <w:tmpl w:val="AA585C54"/>
    <w:lvl w:ilvl="0" w:tplc="F128430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00180D"/>
    <w:multiLevelType w:val="hybridMultilevel"/>
    <w:tmpl w:val="0A58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EE2080"/>
    <w:multiLevelType w:val="hybridMultilevel"/>
    <w:tmpl w:val="1D628352"/>
    <w:lvl w:ilvl="0" w:tplc="6F6A99FE">
      <w:start w:val="1"/>
      <w:numFmt w:val="decimal"/>
      <w:lvlText w:val="%1)"/>
      <w:lvlJc w:val="left"/>
      <w:pPr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212"/>
    <w:rsid w:val="00002ACB"/>
    <w:rsid w:val="000041E3"/>
    <w:rsid w:val="00011145"/>
    <w:rsid w:val="00012D3B"/>
    <w:rsid w:val="00015919"/>
    <w:rsid w:val="000217C1"/>
    <w:rsid w:val="00023726"/>
    <w:rsid w:val="0002628F"/>
    <w:rsid w:val="000303A2"/>
    <w:rsid w:val="0003620C"/>
    <w:rsid w:val="00047046"/>
    <w:rsid w:val="00061322"/>
    <w:rsid w:val="00074F8C"/>
    <w:rsid w:val="00077125"/>
    <w:rsid w:val="000A002A"/>
    <w:rsid w:val="000A6ABD"/>
    <w:rsid w:val="000B3E07"/>
    <w:rsid w:val="000E681A"/>
    <w:rsid w:val="000F6D1C"/>
    <w:rsid w:val="0011559F"/>
    <w:rsid w:val="001306B4"/>
    <w:rsid w:val="00140EFC"/>
    <w:rsid w:val="00167712"/>
    <w:rsid w:val="001927BD"/>
    <w:rsid w:val="001B3DBD"/>
    <w:rsid w:val="001C276F"/>
    <w:rsid w:val="00221234"/>
    <w:rsid w:val="00242030"/>
    <w:rsid w:val="00262B9C"/>
    <w:rsid w:val="00273BE5"/>
    <w:rsid w:val="00282016"/>
    <w:rsid w:val="002939B0"/>
    <w:rsid w:val="002A248E"/>
    <w:rsid w:val="002C44AC"/>
    <w:rsid w:val="002D1018"/>
    <w:rsid w:val="002D7487"/>
    <w:rsid w:val="0030774E"/>
    <w:rsid w:val="0031167E"/>
    <w:rsid w:val="003171DE"/>
    <w:rsid w:val="00323F7B"/>
    <w:rsid w:val="0032722D"/>
    <w:rsid w:val="00332374"/>
    <w:rsid w:val="003654CA"/>
    <w:rsid w:val="003726A6"/>
    <w:rsid w:val="0038186B"/>
    <w:rsid w:val="003822CE"/>
    <w:rsid w:val="003823BB"/>
    <w:rsid w:val="00390E42"/>
    <w:rsid w:val="003A2D2D"/>
    <w:rsid w:val="003C1546"/>
    <w:rsid w:val="003C4BBB"/>
    <w:rsid w:val="003C5062"/>
    <w:rsid w:val="003D6EB2"/>
    <w:rsid w:val="003E3710"/>
    <w:rsid w:val="00420705"/>
    <w:rsid w:val="004267B2"/>
    <w:rsid w:val="004268C3"/>
    <w:rsid w:val="004610EA"/>
    <w:rsid w:val="00465E90"/>
    <w:rsid w:val="00472135"/>
    <w:rsid w:val="004728AA"/>
    <w:rsid w:val="004A14BF"/>
    <w:rsid w:val="004B22FF"/>
    <w:rsid w:val="004E31F8"/>
    <w:rsid w:val="004F6EA0"/>
    <w:rsid w:val="00502CBC"/>
    <w:rsid w:val="00505212"/>
    <w:rsid w:val="00524642"/>
    <w:rsid w:val="0053218B"/>
    <w:rsid w:val="00544238"/>
    <w:rsid w:val="0055392C"/>
    <w:rsid w:val="005553F9"/>
    <w:rsid w:val="005739BC"/>
    <w:rsid w:val="00584470"/>
    <w:rsid w:val="005943BD"/>
    <w:rsid w:val="005D099F"/>
    <w:rsid w:val="005D376C"/>
    <w:rsid w:val="005D7E4E"/>
    <w:rsid w:val="005E3225"/>
    <w:rsid w:val="006070E4"/>
    <w:rsid w:val="006145EC"/>
    <w:rsid w:val="0062092A"/>
    <w:rsid w:val="00625479"/>
    <w:rsid w:val="0062702A"/>
    <w:rsid w:val="00631E07"/>
    <w:rsid w:val="00654834"/>
    <w:rsid w:val="00667906"/>
    <w:rsid w:val="00667A87"/>
    <w:rsid w:val="006725EF"/>
    <w:rsid w:val="006819DD"/>
    <w:rsid w:val="00694E62"/>
    <w:rsid w:val="00697180"/>
    <w:rsid w:val="006A78D2"/>
    <w:rsid w:val="006B7634"/>
    <w:rsid w:val="006D1F38"/>
    <w:rsid w:val="0072256F"/>
    <w:rsid w:val="00723A84"/>
    <w:rsid w:val="00723F40"/>
    <w:rsid w:val="007266B9"/>
    <w:rsid w:val="00735300"/>
    <w:rsid w:val="00756A37"/>
    <w:rsid w:val="00763924"/>
    <w:rsid w:val="00767277"/>
    <w:rsid w:val="0077189E"/>
    <w:rsid w:val="00796243"/>
    <w:rsid w:val="007A208D"/>
    <w:rsid w:val="007B5F1C"/>
    <w:rsid w:val="007C122F"/>
    <w:rsid w:val="007C21E7"/>
    <w:rsid w:val="007D2DBE"/>
    <w:rsid w:val="007D30AA"/>
    <w:rsid w:val="007E5E4F"/>
    <w:rsid w:val="007F5D1C"/>
    <w:rsid w:val="00801B4A"/>
    <w:rsid w:val="00812B53"/>
    <w:rsid w:val="00823F80"/>
    <w:rsid w:val="00830148"/>
    <w:rsid w:val="00835F26"/>
    <w:rsid w:val="00853391"/>
    <w:rsid w:val="008618E1"/>
    <w:rsid w:val="0089647A"/>
    <w:rsid w:val="00897AF9"/>
    <w:rsid w:val="008A637B"/>
    <w:rsid w:val="008B0689"/>
    <w:rsid w:val="008B30DF"/>
    <w:rsid w:val="008B769C"/>
    <w:rsid w:val="008C0F62"/>
    <w:rsid w:val="008C4D86"/>
    <w:rsid w:val="008E0199"/>
    <w:rsid w:val="00920230"/>
    <w:rsid w:val="00946059"/>
    <w:rsid w:val="0094753D"/>
    <w:rsid w:val="00952232"/>
    <w:rsid w:val="00953B45"/>
    <w:rsid w:val="0095567B"/>
    <w:rsid w:val="00966BA8"/>
    <w:rsid w:val="00976903"/>
    <w:rsid w:val="009D4758"/>
    <w:rsid w:val="009E4876"/>
    <w:rsid w:val="009F607F"/>
    <w:rsid w:val="00A209E9"/>
    <w:rsid w:val="00A26016"/>
    <w:rsid w:val="00A46098"/>
    <w:rsid w:val="00A532C8"/>
    <w:rsid w:val="00A57E7A"/>
    <w:rsid w:val="00A603C9"/>
    <w:rsid w:val="00A62E24"/>
    <w:rsid w:val="00A71AC3"/>
    <w:rsid w:val="00A81B21"/>
    <w:rsid w:val="00A96844"/>
    <w:rsid w:val="00AB3464"/>
    <w:rsid w:val="00AE1B01"/>
    <w:rsid w:val="00AE457D"/>
    <w:rsid w:val="00AF78DC"/>
    <w:rsid w:val="00B04F8C"/>
    <w:rsid w:val="00B13997"/>
    <w:rsid w:val="00B15597"/>
    <w:rsid w:val="00B1755C"/>
    <w:rsid w:val="00B25135"/>
    <w:rsid w:val="00B738D7"/>
    <w:rsid w:val="00B90297"/>
    <w:rsid w:val="00BA4985"/>
    <w:rsid w:val="00BA4D41"/>
    <w:rsid w:val="00BA4E5B"/>
    <w:rsid w:val="00BA5072"/>
    <w:rsid w:val="00BB749B"/>
    <w:rsid w:val="00BB7B23"/>
    <w:rsid w:val="00BD7673"/>
    <w:rsid w:val="00BE6D53"/>
    <w:rsid w:val="00BF0A0E"/>
    <w:rsid w:val="00C06EC1"/>
    <w:rsid w:val="00C1705D"/>
    <w:rsid w:val="00C22A5D"/>
    <w:rsid w:val="00C2311C"/>
    <w:rsid w:val="00C43473"/>
    <w:rsid w:val="00C52667"/>
    <w:rsid w:val="00C579D4"/>
    <w:rsid w:val="00C63137"/>
    <w:rsid w:val="00C65456"/>
    <w:rsid w:val="00C75359"/>
    <w:rsid w:val="00C924E7"/>
    <w:rsid w:val="00CA316A"/>
    <w:rsid w:val="00CD10CB"/>
    <w:rsid w:val="00CE470C"/>
    <w:rsid w:val="00CF52CA"/>
    <w:rsid w:val="00D065C1"/>
    <w:rsid w:val="00D10951"/>
    <w:rsid w:val="00D17475"/>
    <w:rsid w:val="00D258EF"/>
    <w:rsid w:val="00D26FF0"/>
    <w:rsid w:val="00D30310"/>
    <w:rsid w:val="00D34108"/>
    <w:rsid w:val="00D47A0E"/>
    <w:rsid w:val="00D6163C"/>
    <w:rsid w:val="00D63C27"/>
    <w:rsid w:val="00D90E58"/>
    <w:rsid w:val="00D919B0"/>
    <w:rsid w:val="00D972FA"/>
    <w:rsid w:val="00DC1A49"/>
    <w:rsid w:val="00DC35ED"/>
    <w:rsid w:val="00DC4231"/>
    <w:rsid w:val="00DC62D1"/>
    <w:rsid w:val="00DD755D"/>
    <w:rsid w:val="00DE517D"/>
    <w:rsid w:val="00DE6B73"/>
    <w:rsid w:val="00DF535B"/>
    <w:rsid w:val="00DF692F"/>
    <w:rsid w:val="00E23B32"/>
    <w:rsid w:val="00E32C41"/>
    <w:rsid w:val="00E36CD2"/>
    <w:rsid w:val="00E41499"/>
    <w:rsid w:val="00E42553"/>
    <w:rsid w:val="00E448E8"/>
    <w:rsid w:val="00E50631"/>
    <w:rsid w:val="00E51522"/>
    <w:rsid w:val="00E64749"/>
    <w:rsid w:val="00E66C06"/>
    <w:rsid w:val="00E71231"/>
    <w:rsid w:val="00E81A0A"/>
    <w:rsid w:val="00EB4E1F"/>
    <w:rsid w:val="00EC2300"/>
    <w:rsid w:val="00EC427D"/>
    <w:rsid w:val="00EE1500"/>
    <w:rsid w:val="00EE450D"/>
    <w:rsid w:val="00EF21CD"/>
    <w:rsid w:val="00F041C9"/>
    <w:rsid w:val="00F115C6"/>
    <w:rsid w:val="00F1384B"/>
    <w:rsid w:val="00F1484B"/>
    <w:rsid w:val="00F17595"/>
    <w:rsid w:val="00F37FB5"/>
    <w:rsid w:val="00F47CD3"/>
    <w:rsid w:val="00F74463"/>
    <w:rsid w:val="00F82624"/>
    <w:rsid w:val="00FA737F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E07A7"/>
  <w15:docId w15:val="{89F00C47-04CC-4C70-BCBE-27B36221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3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530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A2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2D2D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02372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a5">
    <w:name w:val="No Spacing"/>
    <w:uiPriority w:val="99"/>
    <w:qFormat/>
    <w:rsid w:val="005943BD"/>
    <w:rPr>
      <w:sz w:val="22"/>
      <w:szCs w:val="22"/>
    </w:rPr>
  </w:style>
  <w:style w:type="paragraph" w:customStyle="1" w:styleId="ConsPlusNormal">
    <w:name w:val="ConsPlusNormal"/>
    <w:uiPriority w:val="99"/>
    <w:rsid w:val="00E36CD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C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C23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Kudymova</dc:creator>
  <cp:keywords/>
  <dc:description/>
  <cp:lastModifiedBy>user</cp:lastModifiedBy>
  <cp:revision>104</cp:revision>
  <cp:lastPrinted>2024-05-13T05:06:00Z</cp:lastPrinted>
  <dcterms:created xsi:type="dcterms:W3CDTF">2020-02-24T08:55:00Z</dcterms:created>
  <dcterms:modified xsi:type="dcterms:W3CDTF">2024-05-13T05:11:00Z</dcterms:modified>
</cp:coreProperties>
</file>