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81A09" w14:textId="77777777" w:rsidR="00E131DD" w:rsidRDefault="00E131DD" w:rsidP="009F5945">
      <w:pPr>
        <w:pStyle w:val="ConsPlusNormal"/>
        <w:suppressLineNumbers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C1B9393" w14:textId="5B2259C4" w:rsidR="00E131DD" w:rsidRDefault="002F13D8" w:rsidP="009F5945">
      <w:pPr>
        <w:pStyle w:val="ConsPlusNormal"/>
        <w:suppressLineNumbers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31DD">
        <w:rPr>
          <w:rFonts w:ascii="Times New Roman" w:hAnsi="Times New Roman" w:cs="Times New Roman"/>
          <w:sz w:val="28"/>
          <w:szCs w:val="28"/>
        </w:rPr>
        <w:t xml:space="preserve">носится </w:t>
      </w:r>
      <w:r>
        <w:rPr>
          <w:rFonts w:ascii="Times New Roman" w:hAnsi="Times New Roman" w:cs="Times New Roman"/>
          <w:sz w:val="28"/>
          <w:szCs w:val="28"/>
        </w:rPr>
        <w:t>Главой</w:t>
      </w:r>
    </w:p>
    <w:p w14:paraId="58F9531B" w14:textId="77777777" w:rsidR="00E131DD" w:rsidRPr="00A21DDA" w:rsidRDefault="00E131DD" w:rsidP="009F5945">
      <w:pPr>
        <w:pStyle w:val="ConsPlusNormal"/>
        <w:suppressLineNumbers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</w:t>
      </w:r>
    </w:p>
    <w:p w14:paraId="6FF61171" w14:textId="77777777" w:rsidR="00E131DD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E0805B3" w14:textId="77777777" w:rsidR="00E131DD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14A8004" w14:textId="77777777" w:rsidR="008C0B71" w:rsidRDefault="008C0B71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24CF825D" w14:textId="77777777" w:rsidR="00E131DD" w:rsidRPr="00A21DDA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21DDA">
        <w:rPr>
          <w:rFonts w:ascii="Times New Roman" w:hAnsi="Times New Roman" w:cs="Times New Roman"/>
          <w:sz w:val="28"/>
          <w:szCs w:val="28"/>
        </w:rPr>
        <w:t>РЕСПУБЛИКА ТЫВА</w:t>
      </w:r>
    </w:p>
    <w:p w14:paraId="47C8F790" w14:textId="77777777" w:rsidR="00E131DD" w:rsidRPr="00A21DDA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03CE179F" w14:textId="77777777" w:rsidR="00E131DD" w:rsidRPr="00A21DDA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21DDA">
        <w:rPr>
          <w:rFonts w:ascii="Times New Roman" w:hAnsi="Times New Roman" w:cs="Times New Roman"/>
          <w:sz w:val="28"/>
          <w:szCs w:val="28"/>
        </w:rPr>
        <w:t>ЗАКОН</w:t>
      </w:r>
    </w:p>
    <w:p w14:paraId="146CED1B" w14:textId="77777777" w:rsidR="00E131DD" w:rsidRPr="00A21DDA" w:rsidRDefault="00E131DD" w:rsidP="009F5945">
      <w:pPr>
        <w:pStyle w:val="ConsPlusTitle"/>
        <w:suppressLineNumbers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7EED0B17" w14:textId="77777777" w:rsidR="00F33C10" w:rsidRPr="00F33C10" w:rsidRDefault="00F33C10" w:rsidP="009F5945">
      <w:pPr>
        <w:suppressLineNumbers/>
        <w:tabs>
          <w:tab w:val="left" w:pos="1843"/>
        </w:tabs>
        <w:suppressAutoHyphens/>
        <w:jc w:val="center"/>
        <w:rPr>
          <w:b/>
          <w:bCs/>
          <w:sz w:val="28"/>
          <w:szCs w:val="28"/>
        </w:rPr>
      </w:pPr>
      <w:r w:rsidRPr="00F33C10">
        <w:rPr>
          <w:b/>
          <w:bCs/>
          <w:sz w:val="28"/>
          <w:szCs w:val="28"/>
        </w:rPr>
        <w:t xml:space="preserve">О РАЗВИТИИ ОТВЕТСТВЕННОГО ВЕДЕНИЯ БИЗНЕСА </w:t>
      </w:r>
    </w:p>
    <w:p w14:paraId="30D6DD93" w14:textId="10A401FD" w:rsidR="00F33C10" w:rsidRPr="00F33C10" w:rsidRDefault="00F33C10" w:rsidP="009F5945">
      <w:pPr>
        <w:suppressLineNumbers/>
        <w:tabs>
          <w:tab w:val="left" w:pos="1843"/>
        </w:tabs>
        <w:suppressAutoHyphens/>
        <w:jc w:val="center"/>
        <w:rPr>
          <w:b/>
          <w:bCs/>
          <w:sz w:val="28"/>
          <w:szCs w:val="28"/>
        </w:rPr>
      </w:pPr>
      <w:r w:rsidRPr="00F33C10">
        <w:rPr>
          <w:b/>
          <w:bCs/>
          <w:sz w:val="28"/>
          <w:szCs w:val="28"/>
        </w:rPr>
        <w:t>В РЕСПУБЛИКЕ ТЫВА</w:t>
      </w:r>
    </w:p>
    <w:p w14:paraId="3DFF290B" w14:textId="77777777" w:rsidR="00F33C10" w:rsidRPr="00F33C10" w:rsidRDefault="00F33C10" w:rsidP="009F5945">
      <w:pPr>
        <w:suppressLineNumbers/>
        <w:tabs>
          <w:tab w:val="left" w:pos="1843"/>
        </w:tabs>
        <w:suppressAutoHyphens/>
        <w:rPr>
          <w:b/>
          <w:bCs/>
          <w:sz w:val="28"/>
          <w:szCs w:val="28"/>
        </w:rPr>
      </w:pPr>
    </w:p>
    <w:p w14:paraId="345752E0" w14:textId="525A9887" w:rsidR="00F33C10" w:rsidRPr="00676A4B" w:rsidRDefault="00F33C10" w:rsidP="009F5945">
      <w:pPr>
        <w:suppressLineNumbers/>
        <w:suppressAutoHyphens/>
        <w:ind w:firstLine="709"/>
        <w:jc w:val="both"/>
        <w:rPr>
          <w:bCs/>
          <w:sz w:val="28"/>
          <w:szCs w:val="28"/>
        </w:rPr>
      </w:pPr>
      <w:r w:rsidRPr="00676A4B">
        <w:rPr>
          <w:bCs/>
          <w:sz w:val="28"/>
          <w:szCs w:val="28"/>
        </w:rPr>
        <w:t>Статья 1. Предмет регулирования настоящего Закона</w:t>
      </w:r>
    </w:p>
    <w:p w14:paraId="789A5FE9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bCs/>
          <w:sz w:val="20"/>
          <w:szCs w:val="20"/>
        </w:rPr>
      </w:pPr>
    </w:p>
    <w:p w14:paraId="03B81534" w14:textId="77777777" w:rsidR="00676A4B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ab/>
        <w:t>Настоящий Закон устанавливает правовые основы ответственного ведения бизнеса, регулирует отношения, возникающие между исполнительными органами Республики Тыва, органами местного самоуправления, юридическими лицами и индивидуальными предпринимателями в процессе деятельности, соответствующей национальным интересам Российской Федерации</w:t>
      </w:r>
      <w:r w:rsidR="00237F46" w:rsidRPr="00676A4B">
        <w:rPr>
          <w:rFonts w:eastAsia="Calibri"/>
          <w:sz w:val="28"/>
          <w:szCs w:val="28"/>
        </w:rPr>
        <w:t>, Республики Тыва</w:t>
      </w:r>
      <w:r w:rsidRPr="00676A4B">
        <w:rPr>
          <w:rFonts w:eastAsia="Calibri"/>
          <w:sz w:val="28"/>
          <w:szCs w:val="28"/>
        </w:rPr>
        <w:t xml:space="preserve"> и способствующей устойчивому развитию Республики Тыва</w:t>
      </w:r>
      <w:r w:rsidR="00237F46" w:rsidRPr="00676A4B">
        <w:rPr>
          <w:rFonts w:eastAsia="Calibri"/>
          <w:sz w:val="28"/>
          <w:szCs w:val="28"/>
        </w:rPr>
        <w:t>, достижение национальных целей</w:t>
      </w:r>
      <w:r w:rsidRPr="00676A4B">
        <w:rPr>
          <w:rFonts w:eastAsia="Calibri"/>
          <w:sz w:val="28"/>
          <w:szCs w:val="28"/>
        </w:rPr>
        <w:t>.</w:t>
      </w:r>
    </w:p>
    <w:p w14:paraId="78B4DD0D" w14:textId="77777777" w:rsidR="00676A4B" w:rsidRPr="00676A4B" w:rsidRDefault="00676A4B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</w:p>
    <w:p w14:paraId="1D0FCF1A" w14:textId="481214CD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>Статья 2. Правовое регулирование развития ответст</w:t>
      </w:r>
      <w:r w:rsidR="00676A4B" w:rsidRPr="00676A4B">
        <w:rPr>
          <w:rFonts w:eastAsia="Calibri"/>
          <w:sz w:val="28"/>
          <w:szCs w:val="28"/>
        </w:rPr>
        <w:t xml:space="preserve">венного ведения бизнеса </w:t>
      </w:r>
      <w:r w:rsidRPr="00676A4B">
        <w:rPr>
          <w:rFonts w:eastAsia="Calibri"/>
          <w:sz w:val="28"/>
          <w:szCs w:val="28"/>
        </w:rPr>
        <w:t>в Республике Тыва</w:t>
      </w:r>
    </w:p>
    <w:p w14:paraId="0288E6C0" w14:textId="77777777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909001B" w14:textId="225F2501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Правовое регулирование в сфере развития ответственного ведения бизнеса в </w:t>
      </w:r>
      <w:r w:rsidR="006276E8" w:rsidRPr="00676A4B">
        <w:rPr>
          <w:rFonts w:ascii="Times New Roman" w:eastAsia="Calibri" w:hAnsi="Times New Roman" w:cs="Times New Roman"/>
          <w:sz w:val="28"/>
          <w:szCs w:val="28"/>
        </w:rPr>
        <w:t xml:space="preserve">Республике </w:t>
      </w:r>
      <w:r w:rsidR="006E5330" w:rsidRPr="00676A4B">
        <w:rPr>
          <w:rFonts w:ascii="Times New Roman" w:eastAsia="Calibri" w:hAnsi="Times New Roman" w:cs="Times New Roman"/>
          <w:sz w:val="28"/>
          <w:szCs w:val="28"/>
        </w:rPr>
        <w:t>Тыва осуществляется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Конституцией Российской Федерации, </w:t>
      </w:r>
      <w:r w:rsidR="003F695F" w:rsidRPr="00676A4B">
        <w:rPr>
          <w:rFonts w:ascii="Times New Roman" w:eastAsia="Calibri" w:hAnsi="Times New Roman" w:cs="Times New Roman"/>
          <w:sz w:val="28"/>
          <w:szCs w:val="28"/>
        </w:rPr>
        <w:t xml:space="preserve">Конституцией Республики Тыва, </w:t>
      </w:r>
      <w:r w:rsidRPr="00676A4B">
        <w:rPr>
          <w:rFonts w:ascii="Times New Roman" w:eastAsia="Calibri" w:hAnsi="Times New Roman" w:cs="Times New Roman"/>
          <w:sz w:val="28"/>
          <w:szCs w:val="28"/>
        </w:rPr>
        <w:t>федеральными законами</w:t>
      </w:r>
      <w:r w:rsidR="003F695F" w:rsidRPr="00676A4B">
        <w:rPr>
          <w:rFonts w:ascii="Times New Roman" w:eastAsia="Calibri" w:hAnsi="Times New Roman" w:cs="Times New Roman"/>
          <w:sz w:val="28"/>
          <w:szCs w:val="28"/>
        </w:rPr>
        <w:t>, законами</w:t>
      </w:r>
      <w:r w:rsidR="009B473A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, настоящим Законом, иными нормативными правовыми актами </w:t>
      </w:r>
      <w:r w:rsidR="003F695F" w:rsidRPr="00676A4B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Федерации, </w:t>
      </w:r>
      <w:r w:rsidR="006276E8" w:rsidRPr="00676A4B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>, муниципальными нормативными правовыми актами.</w:t>
      </w:r>
    </w:p>
    <w:p w14:paraId="2883FBBF" w14:textId="77777777" w:rsidR="006276E8" w:rsidRPr="00676A4B" w:rsidRDefault="006276E8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55FA08" w14:textId="77777777" w:rsidR="00F33C10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6A4B">
        <w:rPr>
          <w:bCs/>
          <w:sz w:val="28"/>
          <w:szCs w:val="28"/>
        </w:rPr>
        <w:t>Статья 3. Основные понятия, используемые в настоящем Законе</w:t>
      </w:r>
    </w:p>
    <w:p w14:paraId="143C2E75" w14:textId="77777777" w:rsidR="00676A4B" w:rsidRPr="00676A4B" w:rsidRDefault="00676A4B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14:paraId="0265D6CF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1. Для целей настоящего Закона используются следующие основные понятия:</w:t>
      </w:r>
    </w:p>
    <w:p w14:paraId="17EE64C5" w14:textId="6C88992F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sz w:val="28"/>
          <w:szCs w:val="28"/>
        </w:rPr>
        <w:t>1) ответственное ведение бизнеса – деятельность юридического лица или индивидуального предпринимателя, соответствующая национальным интересам Российской Федерации</w:t>
      </w:r>
      <w:r w:rsidR="003F695F" w:rsidRPr="00676A4B">
        <w:rPr>
          <w:sz w:val="28"/>
          <w:szCs w:val="28"/>
        </w:rPr>
        <w:t>, Республики Тыва</w:t>
      </w:r>
      <w:r w:rsidRPr="00676A4B">
        <w:rPr>
          <w:sz w:val="28"/>
          <w:szCs w:val="28"/>
        </w:rPr>
        <w:t xml:space="preserve"> и способствующая устойчивому развитию </w:t>
      </w:r>
      <w:r w:rsidR="006276E8" w:rsidRPr="00676A4B">
        <w:rPr>
          <w:sz w:val="28"/>
          <w:szCs w:val="28"/>
        </w:rPr>
        <w:t>Республики Тыва</w:t>
      </w:r>
      <w:r w:rsidRPr="00676A4B">
        <w:rPr>
          <w:sz w:val="28"/>
          <w:szCs w:val="28"/>
        </w:rPr>
        <w:t xml:space="preserve">, в том числе путем сохранения окружающей среды, использования наилучших доступных технологий, установления дополнительных социальных гарантий для сотрудников и членов их семей, </w:t>
      </w:r>
      <w:r w:rsidRPr="00676A4B">
        <w:rPr>
          <w:rFonts w:eastAsia="Calibri"/>
          <w:sz w:val="28"/>
          <w:szCs w:val="28"/>
        </w:rPr>
        <w:t xml:space="preserve">реализации экологических, социальных, образовательных, благотворительных и иных проектов, связанных с повышением уровня жизни и комфорта населения </w:t>
      </w:r>
      <w:r w:rsidR="006276E8" w:rsidRPr="00676A4B">
        <w:rPr>
          <w:rFonts w:eastAsia="Calibri"/>
          <w:sz w:val="28"/>
          <w:szCs w:val="28"/>
        </w:rPr>
        <w:t>Республики Тыва</w:t>
      </w:r>
      <w:r w:rsidRPr="00676A4B">
        <w:rPr>
          <w:rFonts w:eastAsia="Calibri"/>
          <w:sz w:val="28"/>
          <w:szCs w:val="28"/>
        </w:rPr>
        <w:t>;</w:t>
      </w:r>
    </w:p>
    <w:p w14:paraId="2F9C9B6F" w14:textId="6A4FD77E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hAnsi="Times New Roman" w:cs="Times New Roman"/>
          <w:sz w:val="28"/>
          <w:szCs w:val="28"/>
        </w:rPr>
        <w:t xml:space="preserve">2) ответственный субъект предпринимательской деятельности 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– коммерческая организация или индивидуальный предприниматель (далее – </w:t>
      </w:r>
      <w:r w:rsidRPr="00676A4B">
        <w:rPr>
          <w:rFonts w:ascii="Times New Roman" w:eastAsia="Calibri" w:hAnsi="Times New Roman" w:cs="Times New Roman"/>
          <w:sz w:val="28"/>
          <w:szCs w:val="28"/>
        </w:rPr>
        <w:lastRenderedPageBreak/>
        <w:t>субъекты предпринимательской деятельности), осуществляющие ответственное ведение бизнеса и соответствующие критериям</w:t>
      </w:r>
      <w:r w:rsidRPr="00676A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6A4B">
        <w:rPr>
          <w:rFonts w:ascii="Times New Roman" w:eastAsia="Calibri" w:hAnsi="Times New Roman" w:cs="Times New Roman"/>
          <w:sz w:val="28"/>
          <w:szCs w:val="28"/>
        </w:rPr>
        <w:t>благонадежности, социальной и экологической ответственности, установленным</w:t>
      </w:r>
      <w:r w:rsidR="003F695F" w:rsidRPr="00676A4B">
        <w:rPr>
          <w:rFonts w:ascii="Times New Roman" w:eastAsia="Calibri" w:hAnsi="Times New Roman" w:cs="Times New Roman"/>
          <w:sz w:val="28"/>
          <w:szCs w:val="28"/>
        </w:rPr>
        <w:t xml:space="preserve"> постановлением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76E8" w:rsidRPr="00676A4B">
        <w:rPr>
          <w:rFonts w:ascii="Times New Roman" w:eastAsia="Calibri" w:hAnsi="Times New Roman" w:cs="Times New Roman"/>
          <w:sz w:val="28"/>
          <w:szCs w:val="28"/>
        </w:rPr>
        <w:t>Правительств</w:t>
      </w:r>
      <w:r w:rsidR="003F695F" w:rsidRPr="00676A4B">
        <w:rPr>
          <w:rFonts w:ascii="Times New Roman" w:eastAsia="Calibri" w:hAnsi="Times New Roman" w:cs="Times New Roman"/>
          <w:sz w:val="28"/>
          <w:szCs w:val="28"/>
        </w:rPr>
        <w:t>а</w:t>
      </w:r>
      <w:r w:rsidR="006276E8" w:rsidRPr="00676A4B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03AED8" w14:textId="7B45F8C4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3) меры поддержки ответственных субъектов предпринимательской деятельности – действия организационного, финансового и имущественного характера, которые осуществляются исполнительными органами </w:t>
      </w:r>
      <w:r w:rsidR="006276E8" w:rsidRPr="00676A4B">
        <w:rPr>
          <w:sz w:val="28"/>
          <w:szCs w:val="28"/>
        </w:rPr>
        <w:t>Республики Тыва</w:t>
      </w:r>
      <w:r w:rsidRPr="00676A4B">
        <w:rPr>
          <w:sz w:val="28"/>
          <w:szCs w:val="28"/>
        </w:rPr>
        <w:t xml:space="preserve"> и органами местного самоуправления и направлены на развитие ответственного ведения бизнеса.</w:t>
      </w:r>
    </w:p>
    <w:p w14:paraId="76574CD0" w14:textId="0E91D824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>2. Иные понятия, используемые в настоящем Законе, применяются в</w:t>
      </w:r>
      <w:r w:rsidRPr="00676A4B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том значении, в каком они используются в федеральном законодательстве и законодательстве </w:t>
      </w:r>
      <w:r w:rsidR="007C41AB" w:rsidRPr="00676A4B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D453BE" w14:textId="77777777" w:rsidR="00676A4B" w:rsidRPr="00676A4B" w:rsidRDefault="00676A4B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AB82F" w14:textId="0C1D8C10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>Статья 4. Основные принципы развития ответственного ведения бизнеса</w:t>
      </w:r>
    </w:p>
    <w:p w14:paraId="17E896DA" w14:textId="77777777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0EFF060" w14:textId="5643A89F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Развитие ответственного ведения бизнеса в </w:t>
      </w:r>
      <w:r w:rsidR="007C41AB" w:rsidRPr="00676A4B">
        <w:rPr>
          <w:rFonts w:ascii="Times New Roman" w:eastAsia="Calibri" w:hAnsi="Times New Roman" w:cs="Times New Roman"/>
          <w:sz w:val="28"/>
          <w:szCs w:val="28"/>
        </w:rPr>
        <w:t>Республике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 строится на принципах:</w:t>
      </w:r>
    </w:p>
    <w:p w14:paraId="1FE58225" w14:textId="77777777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>1) объективности, независимости и экономической обоснованности;</w:t>
      </w:r>
    </w:p>
    <w:p w14:paraId="42BE952A" w14:textId="0E17C3D6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2) открытости и доступности для субъектов предпринимательской деятельности </w:t>
      </w:r>
      <w:r w:rsidR="00AD0808" w:rsidRPr="00676A4B">
        <w:rPr>
          <w:rFonts w:ascii="Times New Roman" w:eastAsia="Calibri" w:hAnsi="Times New Roman" w:cs="Times New Roman"/>
          <w:sz w:val="28"/>
          <w:szCs w:val="28"/>
        </w:rPr>
        <w:t xml:space="preserve">в Республике Тыва </w:t>
      </w:r>
      <w:r w:rsidRPr="00676A4B">
        <w:rPr>
          <w:rFonts w:ascii="Times New Roman" w:eastAsia="Calibri" w:hAnsi="Times New Roman" w:cs="Times New Roman"/>
          <w:sz w:val="28"/>
          <w:szCs w:val="28"/>
        </w:rPr>
        <w:t xml:space="preserve">информации, необходимой для получения статуса </w:t>
      </w:r>
      <w:r w:rsidR="00733C00" w:rsidRPr="00676A4B">
        <w:rPr>
          <w:rFonts w:ascii="Times New Roman" w:eastAsia="Calibri" w:hAnsi="Times New Roman" w:cs="Times New Roman"/>
          <w:sz w:val="28"/>
          <w:szCs w:val="28"/>
        </w:rPr>
        <w:t>«</w:t>
      </w:r>
      <w:r w:rsidRPr="00676A4B">
        <w:rPr>
          <w:rFonts w:ascii="Times New Roman" w:hAnsi="Times New Roman" w:cs="Times New Roman"/>
          <w:sz w:val="28"/>
          <w:szCs w:val="28"/>
        </w:rPr>
        <w:t>ответственного субъекта предпринимательской деятельности</w:t>
      </w:r>
      <w:r w:rsidR="00733C00" w:rsidRPr="00676A4B">
        <w:rPr>
          <w:rFonts w:ascii="Times New Roman" w:hAnsi="Times New Roman" w:cs="Times New Roman"/>
          <w:sz w:val="28"/>
          <w:szCs w:val="28"/>
        </w:rPr>
        <w:t xml:space="preserve"> в Республике Тыва»</w:t>
      </w:r>
      <w:r w:rsidRPr="00676A4B">
        <w:rPr>
          <w:rFonts w:ascii="Times New Roman" w:hAnsi="Times New Roman" w:cs="Times New Roman"/>
          <w:sz w:val="28"/>
          <w:szCs w:val="28"/>
        </w:rPr>
        <w:t xml:space="preserve"> и мер поддержки ответственных субъектов предпринимательской деятельности</w:t>
      </w:r>
      <w:r w:rsidR="00733C00" w:rsidRPr="00676A4B">
        <w:rPr>
          <w:rFonts w:ascii="Times New Roman" w:hAnsi="Times New Roman" w:cs="Times New Roman"/>
          <w:sz w:val="28"/>
          <w:szCs w:val="28"/>
        </w:rPr>
        <w:t xml:space="preserve"> в Республике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6D504A" w14:textId="7A716919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>3) сбалансированности государственных интересов и интересов ответственных субъектов предпринимательской деятельности</w:t>
      </w:r>
      <w:r w:rsidR="00733C00" w:rsidRPr="00676A4B">
        <w:rPr>
          <w:rFonts w:ascii="Times New Roman" w:eastAsia="Calibri" w:hAnsi="Times New Roman" w:cs="Times New Roman"/>
          <w:sz w:val="28"/>
          <w:szCs w:val="28"/>
        </w:rPr>
        <w:t xml:space="preserve"> в Республике Тыва</w:t>
      </w:r>
      <w:r w:rsidRPr="00676A4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0ADED2B" w14:textId="25B02DA9" w:rsidR="00F33C10" w:rsidRPr="00676A4B" w:rsidRDefault="00F33C10" w:rsidP="009F5945">
      <w:pPr>
        <w:pStyle w:val="a3"/>
        <w:suppressLineNumbers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76A4B">
        <w:rPr>
          <w:rFonts w:ascii="Times New Roman" w:eastAsia="Calibri" w:hAnsi="Times New Roman" w:cs="Times New Roman"/>
          <w:sz w:val="28"/>
          <w:szCs w:val="28"/>
        </w:rPr>
        <w:t>4) обеспечения благоприятных условий для развития ответственного ведения бизнеса</w:t>
      </w:r>
      <w:r w:rsidR="00733C00" w:rsidRPr="00676A4B">
        <w:rPr>
          <w:rFonts w:ascii="Times New Roman" w:eastAsia="Calibri" w:hAnsi="Times New Roman" w:cs="Times New Roman"/>
          <w:sz w:val="28"/>
          <w:szCs w:val="28"/>
        </w:rPr>
        <w:t xml:space="preserve"> в Республике Тыва</w:t>
      </w:r>
      <w:r w:rsidRPr="00676A4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07C58E8" w14:textId="77777777" w:rsidR="007C41AB" w:rsidRPr="00676A4B" w:rsidRDefault="007C41AB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7B704CA1" w14:textId="6076FB8D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Статья 5. </w:t>
      </w:r>
      <w:r w:rsidR="009E0313" w:rsidRPr="00676A4B">
        <w:rPr>
          <w:sz w:val="28"/>
          <w:szCs w:val="28"/>
        </w:rPr>
        <w:t>Присвоение с</w:t>
      </w:r>
      <w:r w:rsidRPr="00676A4B">
        <w:rPr>
          <w:sz w:val="28"/>
          <w:szCs w:val="28"/>
        </w:rPr>
        <w:t>татус</w:t>
      </w:r>
      <w:r w:rsidR="009E0313" w:rsidRPr="00676A4B">
        <w:rPr>
          <w:sz w:val="28"/>
          <w:szCs w:val="28"/>
        </w:rPr>
        <w:t>а «</w:t>
      </w:r>
      <w:r w:rsidRPr="00676A4B">
        <w:rPr>
          <w:sz w:val="28"/>
          <w:szCs w:val="28"/>
        </w:rPr>
        <w:t>ответственн</w:t>
      </w:r>
      <w:r w:rsidR="009E0313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</w:t>
      </w:r>
      <w:r w:rsidR="009E0313" w:rsidRPr="00676A4B">
        <w:rPr>
          <w:sz w:val="28"/>
          <w:szCs w:val="28"/>
        </w:rPr>
        <w:t xml:space="preserve"> в Республике Тыва»</w:t>
      </w:r>
    </w:p>
    <w:p w14:paraId="1E38BDAB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D1024C" w14:textId="731B64E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76A4B">
        <w:rPr>
          <w:sz w:val="28"/>
          <w:szCs w:val="28"/>
        </w:rPr>
        <w:t xml:space="preserve">1. Признание субъекта предпринимательской деятельности </w:t>
      </w:r>
      <w:r w:rsidR="009E0313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ответственны</w:t>
      </w:r>
      <w:r w:rsidR="009E0313" w:rsidRPr="00676A4B">
        <w:rPr>
          <w:sz w:val="28"/>
          <w:szCs w:val="28"/>
        </w:rPr>
        <w:t>й</w:t>
      </w:r>
      <w:r w:rsidRPr="00676A4B">
        <w:rPr>
          <w:sz w:val="28"/>
          <w:szCs w:val="28"/>
        </w:rPr>
        <w:t xml:space="preserve"> субъект предпринимательской деятельности</w:t>
      </w:r>
      <w:r w:rsidRPr="00676A4B">
        <w:rPr>
          <w:rFonts w:eastAsia="Calibri"/>
          <w:sz w:val="28"/>
          <w:szCs w:val="28"/>
        </w:rPr>
        <w:t xml:space="preserve"> </w:t>
      </w:r>
      <w:r w:rsidR="009E0313" w:rsidRPr="00676A4B">
        <w:rPr>
          <w:rFonts w:eastAsia="Calibri"/>
          <w:sz w:val="28"/>
          <w:szCs w:val="28"/>
        </w:rPr>
        <w:t xml:space="preserve">в Республике Тыва» </w:t>
      </w:r>
      <w:r w:rsidRPr="00676A4B">
        <w:rPr>
          <w:rFonts w:eastAsia="Calibri"/>
          <w:sz w:val="28"/>
          <w:szCs w:val="28"/>
        </w:rPr>
        <w:t xml:space="preserve">осуществляется уполномоченным органом </w:t>
      </w:r>
      <w:r w:rsidR="00E67F5D" w:rsidRPr="00676A4B">
        <w:rPr>
          <w:rFonts w:eastAsia="Calibri"/>
          <w:sz w:val="28"/>
          <w:szCs w:val="28"/>
        </w:rPr>
        <w:t>Республики Тыва</w:t>
      </w:r>
      <w:r w:rsidRPr="00676A4B">
        <w:rPr>
          <w:rFonts w:eastAsia="Calibri"/>
          <w:sz w:val="28"/>
          <w:szCs w:val="28"/>
        </w:rPr>
        <w:t xml:space="preserve">, определенным </w:t>
      </w:r>
      <w:r w:rsidR="003611E7">
        <w:rPr>
          <w:rFonts w:eastAsia="Calibri"/>
          <w:sz w:val="28"/>
          <w:szCs w:val="28"/>
        </w:rPr>
        <w:t>Правительством</w:t>
      </w:r>
      <w:r w:rsidR="00E67F5D" w:rsidRPr="00676A4B">
        <w:rPr>
          <w:rFonts w:eastAsia="Calibri"/>
          <w:sz w:val="28"/>
          <w:szCs w:val="28"/>
        </w:rPr>
        <w:t xml:space="preserve"> Республики Тыва (</w:t>
      </w:r>
      <w:r w:rsidRPr="00676A4B">
        <w:rPr>
          <w:rFonts w:eastAsia="Calibri"/>
          <w:sz w:val="28"/>
          <w:szCs w:val="28"/>
        </w:rPr>
        <w:t xml:space="preserve">далее – уполномоченный орган), </w:t>
      </w:r>
      <w:r w:rsidRPr="00676A4B">
        <w:rPr>
          <w:sz w:val="28"/>
          <w:szCs w:val="28"/>
        </w:rPr>
        <w:t>при соответствии субъекта предпринимательской деятельности критериям благонадежности, социальной и экологической ответственности</w:t>
      </w:r>
      <w:r w:rsidRPr="00676A4B">
        <w:rPr>
          <w:i/>
          <w:sz w:val="28"/>
          <w:szCs w:val="28"/>
        </w:rPr>
        <w:t>,</w:t>
      </w:r>
      <w:r w:rsidR="009E0313" w:rsidRPr="00676A4B">
        <w:rPr>
          <w:i/>
          <w:sz w:val="28"/>
          <w:szCs w:val="28"/>
        </w:rPr>
        <w:t xml:space="preserve"> </w:t>
      </w:r>
      <w:r w:rsidR="009E0313" w:rsidRPr="00676A4B">
        <w:rPr>
          <w:iCs/>
          <w:sz w:val="28"/>
          <w:szCs w:val="28"/>
        </w:rPr>
        <w:t>в порядке</w:t>
      </w:r>
      <w:r w:rsidR="009E0313" w:rsidRPr="00676A4B">
        <w:rPr>
          <w:i/>
          <w:sz w:val="28"/>
          <w:szCs w:val="28"/>
        </w:rPr>
        <w:t>,</w:t>
      </w:r>
      <w:r w:rsidRPr="00676A4B">
        <w:rPr>
          <w:sz w:val="28"/>
          <w:szCs w:val="28"/>
        </w:rPr>
        <w:t xml:space="preserve"> установленн</w:t>
      </w:r>
      <w:r w:rsidR="009E0313" w:rsidRPr="00676A4B">
        <w:rPr>
          <w:sz w:val="28"/>
          <w:szCs w:val="28"/>
        </w:rPr>
        <w:t>о</w:t>
      </w:r>
      <w:r w:rsidRPr="00676A4B">
        <w:rPr>
          <w:sz w:val="28"/>
          <w:szCs w:val="28"/>
        </w:rPr>
        <w:t xml:space="preserve">м </w:t>
      </w:r>
      <w:r w:rsidR="00E67F5D" w:rsidRPr="00676A4B">
        <w:rPr>
          <w:sz w:val="28"/>
          <w:szCs w:val="28"/>
        </w:rPr>
        <w:t>Правительством Республики Тыва</w:t>
      </w:r>
      <w:r w:rsidRPr="00676A4B">
        <w:rPr>
          <w:sz w:val="28"/>
          <w:szCs w:val="28"/>
        </w:rPr>
        <w:t>.</w:t>
      </w:r>
    </w:p>
    <w:p w14:paraId="4A51C16D" w14:textId="3640294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2. </w:t>
      </w:r>
      <w:r w:rsidRPr="00676A4B">
        <w:rPr>
          <w:rFonts w:eastAsia="Calibri"/>
          <w:sz w:val="28"/>
          <w:szCs w:val="28"/>
          <w:lang w:eastAsia="en-US"/>
        </w:rPr>
        <w:t xml:space="preserve">Порядок присвоения, продления и прекращения статуса </w:t>
      </w:r>
      <w:r w:rsidR="009E0313" w:rsidRPr="00676A4B">
        <w:rPr>
          <w:rFonts w:eastAsia="Calibri"/>
          <w:sz w:val="28"/>
          <w:szCs w:val="28"/>
          <w:lang w:eastAsia="en-US"/>
        </w:rPr>
        <w:t>«</w:t>
      </w:r>
      <w:r w:rsidRPr="00676A4B">
        <w:rPr>
          <w:rFonts w:eastAsia="Calibri"/>
          <w:sz w:val="28"/>
          <w:szCs w:val="28"/>
          <w:lang w:eastAsia="en-US"/>
        </w:rPr>
        <w:t>ответственн</w:t>
      </w:r>
      <w:r w:rsidR="009E0313" w:rsidRPr="00676A4B">
        <w:rPr>
          <w:rFonts w:eastAsia="Calibri"/>
          <w:sz w:val="28"/>
          <w:szCs w:val="28"/>
          <w:lang w:eastAsia="en-US"/>
        </w:rPr>
        <w:t>ый</w:t>
      </w:r>
      <w:r w:rsidRPr="00676A4B">
        <w:rPr>
          <w:rFonts w:eastAsia="Calibri"/>
          <w:sz w:val="28"/>
          <w:szCs w:val="28"/>
          <w:lang w:eastAsia="en-US"/>
        </w:rPr>
        <w:t xml:space="preserve"> субъект предпринимательской деятельности</w:t>
      </w:r>
      <w:r w:rsidR="009E0313" w:rsidRPr="00676A4B">
        <w:rPr>
          <w:rFonts w:eastAsia="Calibri"/>
          <w:sz w:val="28"/>
          <w:szCs w:val="28"/>
          <w:lang w:eastAsia="en-US"/>
        </w:rPr>
        <w:t xml:space="preserve"> в Республике Тыва»</w:t>
      </w:r>
      <w:r w:rsidRPr="00676A4B">
        <w:rPr>
          <w:rFonts w:eastAsia="Calibri"/>
          <w:sz w:val="28"/>
          <w:szCs w:val="28"/>
          <w:lang w:eastAsia="en-US"/>
        </w:rPr>
        <w:t>, а также основания для прекращения такого статуса устанавлива</w:t>
      </w:r>
      <w:r w:rsidR="009E0313" w:rsidRPr="00676A4B">
        <w:rPr>
          <w:rFonts w:eastAsia="Calibri"/>
          <w:sz w:val="28"/>
          <w:szCs w:val="28"/>
          <w:lang w:eastAsia="en-US"/>
        </w:rPr>
        <w:t>е</w:t>
      </w:r>
      <w:r w:rsidRPr="00676A4B">
        <w:rPr>
          <w:rFonts w:eastAsia="Calibri"/>
          <w:sz w:val="28"/>
          <w:szCs w:val="28"/>
          <w:lang w:eastAsia="en-US"/>
        </w:rPr>
        <w:t xml:space="preserve">тся </w:t>
      </w:r>
      <w:r w:rsidR="00E67F5D" w:rsidRPr="00676A4B">
        <w:rPr>
          <w:rFonts w:eastAsia="Calibri"/>
          <w:sz w:val="28"/>
          <w:szCs w:val="28"/>
          <w:lang w:eastAsia="en-US"/>
        </w:rPr>
        <w:t>Правительством Республики Тыва.</w:t>
      </w:r>
    </w:p>
    <w:p w14:paraId="3D7645B2" w14:textId="6E5DEBAF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3. Изменение </w:t>
      </w:r>
      <w:r w:rsidR="00E67F5D" w:rsidRPr="00676A4B">
        <w:rPr>
          <w:sz w:val="28"/>
          <w:szCs w:val="28"/>
        </w:rPr>
        <w:t xml:space="preserve">Правительством Республики </w:t>
      </w:r>
      <w:r w:rsidR="00341470" w:rsidRPr="00676A4B">
        <w:rPr>
          <w:sz w:val="28"/>
          <w:szCs w:val="28"/>
        </w:rPr>
        <w:t>Тыва критериев</w:t>
      </w:r>
      <w:r w:rsidRPr="00676A4B">
        <w:rPr>
          <w:sz w:val="28"/>
          <w:szCs w:val="28"/>
        </w:rPr>
        <w:t xml:space="preserve"> благонадежности, социальной и экологической ответственности</w:t>
      </w:r>
      <w:r w:rsidRPr="00676A4B">
        <w:rPr>
          <w:i/>
          <w:sz w:val="28"/>
          <w:szCs w:val="28"/>
        </w:rPr>
        <w:t xml:space="preserve"> </w:t>
      </w:r>
      <w:r w:rsidRPr="00676A4B">
        <w:rPr>
          <w:sz w:val="28"/>
          <w:szCs w:val="28"/>
        </w:rPr>
        <w:t xml:space="preserve">не может являться основанием для прекращения ранее присвоенного статуса </w:t>
      </w:r>
      <w:r w:rsidR="009E0313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</w:t>
      </w:r>
      <w:r w:rsidR="009E0313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</w:t>
      </w:r>
      <w:r w:rsidR="009E0313" w:rsidRPr="00676A4B">
        <w:rPr>
          <w:sz w:val="28"/>
          <w:szCs w:val="28"/>
        </w:rPr>
        <w:t xml:space="preserve"> в Республике Тыва»</w:t>
      </w:r>
      <w:r w:rsidRPr="00676A4B">
        <w:rPr>
          <w:sz w:val="28"/>
          <w:szCs w:val="28"/>
        </w:rPr>
        <w:t>.</w:t>
      </w:r>
    </w:p>
    <w:p w14:paraId="1933AD2C" w14:textId="77777777" w:rsid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lastRenderedPageBreak/>
        <w:t xml:space="preserve">4. Срок действия статуса </w:t>
      </w:r>
      <w:r w:rsidR="009E0313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</w:t>
      </w:r>
      <w:r w:rsidR="009E0313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</w:t>
      </w:r>
      <w:r w:rsidRPr="00676A4B" w:rsidDel="00B86327">
        <w:rPr>
          <w:sz w:val="28"/>
          <w:szCs w:val="28"/>
        </w:rPr>
        <w:t xml:space="preserve"> </w:t>
      </w:r>
      <w:r w:rsidR="009E0313" w:rsidRPr="00676A4B">
        <w:rPr>
          <w:sz w:val="28"/>
          <w:szCs w:val="28"/>
        </w:rPr>
        <w:t xml:space="preserve">в Республике Тыва» </w:t>
      </w:r>
      <w:r w:rsidRPr="00676A4B">
        <w:rPr>
          <w:sz w:val="28"/>
          <w:szCs w:val="28"/>
        </w:rPr>
        <w:t xml:space="preserve">устанавливается </w:t>
      </w:r>
      <w:r w:rsidR="00E67F5D" w:rsidRPr="00676A4B">
        <w:rPr>
          <w:sz w:val="28"/>
          <w:szCs w:val="28"/>
        </w:rPr>
        <w:t>Правительством Республики Тыва</w:t>
      </w:r>
      <w:r w:rsidRPr="00676A4B">
        <w:rPr>
          <w:sz w:val="28"/>
          <w:szCs w:val="28"/>
        </w:rPr>
        <w:t>.</w:t>
      </w:r>
    </w:p>
    <w:p w14:paraId="52C226B3" w14:textId="77777777" w:rsidR="00676A4B" w:rsidRDefault="00676A4B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667EF2" w14:textId="737DA570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Статья 6. Реестр ответственны</w:t>
      </w:r>
      <w:r w:rsidR="00676A4B">
        <w:rPr>
          <w:sz w:val="28"/>
          <w:szCs w:val="28"/>
        </w:rPr>
        <w:t xml:space="preserve">х субъектов предпринимательской </w:t>
      </w:r>
      <w:r w:rsidR="009E0313" w:rsidRPr="00676A4B">
        <w:rPr>
          <w:sz w:val="28"/>
          <w:szCs w:val="28"/>
        </w:rPr>
        <w:t>деятельности в Республике Тыва</w:t>
      </w:r>
    </w:p>
    <w:p w14:paraId="4B21041F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4CA7FCEA" w14:textId="15B5166C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1. Сведения о субъектах предпринимательской деятельности, которым присвоен статус </w:t>
      </w:r>
      <w:r w:rsidR="004B4EAD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</w:t>
      </w:r>
      <w:r w:rsidR="004B4EAD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</w:t>
      </w:r>
      <w:r w:rsidR="004B4EAD" w:rsidRPr="00676A4B">
        <w:rPr>
          <w:sz w:val="28"/>
          <w:szCs w:val="28"/>
        </w:rPr>
        <w:t xml:space="preserve"> в Республике Тыва»</w:t>
      </w:r>
      <w:r w:rsidRPr="00676A4B">
        <w:rPr>
          <w:sz w:val="28"/>
          <w:szCs w:val="28"/>
        </w:rPr>
        <w:t>, включаются в Реестр ответственных субъектов предпринимательской деятельности</w:t>
      </w:r>
      <w:r w:rsidRPr="00676A4B" w:rsidDel="00B86327">
        <w:rPr>
          <w:sz w:val="28"/>
          <w:szCs w:val="28"/>
        </w:rPr>
        <w:t xml:space="preserve"> </w:t>
      </w:r>
      <w:r w:rsidR="004B4EAD" w:rsidRPr="00676A4B">
        <w:rPr>
          <w:sz w:val="28"/>
          <w:szCs w:val="28"/>
        </w:rPr>
        <w:t xml:space="preserve">в Республике Тыва </w:t>
      </w:r>
      <w:r w:rsidRPr="00676A4B">
        <w:rPr>
          <w:sz w:val="28"/>
          <w:szCs w:val="28"/>
        </w:rPr>
        <w:t>(далее – Реестр).</w:t>
      </w:r>
    </w:p>
    <w:p w14:paraId="639E8D2C" w14:textId="6914394B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2. Организация формирования и ведения Реестра осуществляется уполномоченным органом или подведомственным ему государственным учреждением</w:t>
      </w:r>
      <w:r w:rsidR="004B4EAD" w:rsidRPr="00676A4B">
        <w:rPr>
          <w:sz w:val="28"/>
          <w:szCs w:val="28"/>
        </w:rPr>
        <w:t>, в отношении которого уполномоченный орган выполняет функции и полномочия учредителя</w:t>
      </w:r>
      <w:r w:rsidRPr="00676A4B">
        <w:rPr>
          <w:sz w:val="28"/>
          <w:szCs w:val="28"/>
        </w:rPr>
        <w:t>.</w:t>
      </w:r>
    </w:p>
    <w:p w14:paraId="549ACDF7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3. В Реестре должны содержаться следующие сведения:</w:t>
      </w:r>
    </w:p>
    <w:p w14:paraId="51DC55AB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1) полное наименование юридического лица или фамилия, имя и отчество (последнее – при наличии) индивидуального предпринимателя;</w:t>
      </w:r>
    </w:p>
    <w:p w14:paraId="0CCF7244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2) идентификационный номер налогоплательщика;</w:t>
      </w:r>
    </w:p>
    <w:p w14:paraId="0D5F58D2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3) дата внесения сведений в Реестр;</w:t>
      </w:r>
    </w:p>
    <w:p w14:paraId="1DDF3A05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4) дата принятия решения о присвоении и продлении статуса ответственного субъекта предпринимательской деятельности.</w:t>
      </w:r>
    </w:p>
    <w:p w14:paraId="17C1A178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4. 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устанавливаются уполномоченным органом.</w:t>
      </w:r>
    </w:p>
    <w:p w14:paraId="7A5C2F4A" w14:textId="614A29D3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5. Сведения, содержащиеся в Реестре, подлежат размещению на официальном сайте уполномоченного органа и (или) на официальном сайте </w:t>
      </w:r>
      <w:r w:rsidR="00260A9B" w:rsidRPr="00676A4B">
        <w:rPr>
          <w:sz w:val="28"/>
          <w:szCs w:val="28"/>
        </w:rPr>
        <w:t xml:space="preserve">Правительства Республики Тыва </w:t>
      </w:r>
      <w:r w:rsidRPr="00676A4B">
        <w:rPr>
          <w:sz w:val="28"/>
          <w:szCs w:val="28"/>
        </w:rPr>
        <w:t>в информационно-телекоммуникационной сети «Интернет» и должны быть доступны для ознакомления без взимания платы.</w:t>
      </w:r>
    </w:p>
    <w:p w14:paraId="3D8F1AA6" w14:textId="7F55EE82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6. В срок не позднее трех рабочих дней со дня принятия решений о присвоении, продлении статуса </w:t>
      </w:r>
      <w:r w:rsidR="00392819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</w:t>
      </w:r>
      <w:r w:rsidR="00392819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 </w:t>
      </w:r>
      <w:r w:rsidR="00392819" w:rsidRPr="00676A4B">
        <w:rPr>
          <w:sz w:val="28"/>
          <w:szCs w:val="28"/>
        </w:rPr>
        <w:t xml:space="preserve">в Республике Тыва» </w:t>
      </w:r>
      <w:r w:rsidRPr="00676A4B">
        <w:rPr>
          <w:sz w:val="28"/>
          <w:szCs w:val="28"/>
        </w:rPr>
        <w:t xml:space="preserve">уполномоченный орган вносит в Реестр сведения, предусмотренные частями 3 и 4 настоящей статьи. В срок не позднее трех рабочих дней со дня прекращения статуса </w:t>
      </w:r>
      <w:r w:rsidR="00392819" w:rsidRPr="00676A4B">
        <w:rPr>
          <w:sz w:val="28"/>
          <w:szCs w:val="28"/>
        </w:rPr>
        <w:t>«</w:t>
      </w:r>
      <w:r w:rsidRPr="00676A4B">
        <w:rPr>
          <w:sz w:val="28"/>
          <w:szCs w:val="28"/>
        </w:rPr>
        <w:t>ответственн</w:t>
      </w:r>
      <w:r w:rsidR="00392819" w:rsidRPr="00676A4B">
        <w:rPr>
          <w:sz w:val="28"/>
          <w:szCs w:val="28"/>
        </w:rPr>
        <w:t>ый</w:t>
      </w:r>
      <w:r w:rsidRPr="00676A4B">
        <w:rPr>
          <w:sz w:val="28"/>
          <w:szCs w:val="28"/>
        </w:rPr>
        <w:t xml:space="preserve"> субъект предпринимательской деятельности </w:t>
      </w:r>
      <w:r w:rsidR="00392819" w:rsidRPr="00676A4B">
        <w:rPr>
          <w:sz w:val="28"/>
          <w:szCs w:val="28"/>
        </w:rPr>
        <w:t xml:space="preserve">в Республике Тыва» </w:t>
      </w:r>
      <w:r w:rsidRPr="00676A4B">
        <w:rPr>
          <w:sz w:val="28"/>
          <w:szCs w:val="28"/>
        </w:rPr>
        <w:t>уполномоченный орган исключает из Реестра сведения, предусмотренные частями 3 и 4 настоящей статьи.</w:t>
      </w:r>
    </w:p>
    <w:p w14:paraId="35FE3A62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7. Внесение сведений в Реестр, изменение таких сведений, выдача (предоставление) выписки из Реестра осуществляется без взимания платы.</w:t>
      </w:r>
    </w:p>
    <w:p w14:paraId="4E5CFF08" w14:textId="77777777" w:rsidR="00260A9B" w:rsidRPr="00676A4B" w:rsidRDefault="00260A9B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7512808A" w14:textId="121FE449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Статья 7. Создание условий для развития ответственного ведения</w:t>
      </w:r>
      <w:r w:rsidR="00676A4B">
        <w:rPr>
          <w:sz w:val="28"/>
          <w:szCs w:val="28"/>
        </w:rPr>
        <w:t xml:space="preserve"> </w:t>
      </w:r>
      <w:r w:rsidR="002F13D8" w:rsidRPr="002F13D8">
        <w:rPr>
          <w:sz w:val="28"/>
          <w:szCs w:val="28"/>
        </w:rPr>
        <w:t>б</w:t>
      </w:r>
      <w:r w:rsidRPr="002F13D8">
        <w:rPr>
          <w:sz w:val="28"/>
          <w:szCs w:val="28"/>
        </w:rPr>
        <w:t>и</w:t>
      </w:r>
      <w:r w:rsidRPr="00676A4B">
        <w:rPr>
          <w:sz w:val="28"/>
          <w:szCs w:val="28"/>
        </w:rPr>
        <w:t>знеса</w:t>
      </w:r>
      <w:r w:rsidR="00392819" w:rsidRPr="00676A4B">
        <w:rPr>
          <w:sz w:val="28"/>
          <w:szCs w:val="28"/>
        </w:rPr>
        <w:t xml:space="preserve"> в Республике Тыва</w:t>
      </w:r>
    </w:p>
    <w:p w14:paraId="61DA1E26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07C386ED" w14:textId="6F96C6B8" w:rsidR="00F33C10" w:rsidRPr="00676A4B" w:rsidRDefault="00F33C10" w:rsidP="009F5945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1. Исполнительные органы </w:t>
      </w:r>
      <w:r w:rsidR="00260A9B" w:rsidRPr="00676A4B">
        <w:rPr>
          <w:sz w:val="28"/>
          <w:szCs w:val="28"/>
        </w:rPr>
        <w:t xml:space="preserve">Республики </w:t>
      </w:r>
      <w:r w:rsidR="006E5330" w:rsidRPr="00676A4B">
        <w:rPr>
          <w:sz w:val="28"/>
          <w:szCs w:val="28"/>
        </w:rPr>
        <w:t>Тыва принимают</w:t>
      </w:r>
      <w:r w:rsidRPr="00676A4B">
        <w:rPr>
          <w:sz w:val="28"/>
          <w:szCs w:val="28"/>
        </w:rPr>
        <w:t xml:space="preserve"> меры по созданию условий для развития ответственного ведения бизнеса</w:t>
      </w:r>
      <w:r w:rsidR="00392819" w:rsidRPr="00676A4B">
        <w:rPr>
          <w:sz w:val="28"/>
          <w:szCs w:val="28"/>
        </w:rPr>
        <w:t xml:space="preserve"> в Республике Тыва</w:t>
      </w:r>
      <w:r w:rsidRPr="00676A4B">
        <w:rPr>
          <w:sz w:val="28"/>
          <w:szCs w:val="28"/>
        </w:rPr>
        <w:t>.</w:t>
      </w:r>
    </w:p>
    <w:p w14:paraId="731BF3E2" w14:textId="162CE8B1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2. К мерам по созданию условий для развития ответственного ведения бизнеса </w:t>
      </w:r>
      <w:r w:rsidR="00392819" w:rsidRPr="00676A4B">
        <w:rPr>
          <w:sz w:val="28"/>
          <w:szCs w:val="28"/>
        </w:rPr>
        <w:t xml:space="preserve">в Республике Тыва </w:t>
      </w:r>
      <w:r w:rsidRPr="00676A4B">
        <w:rPr>
          <w:sz w:val="28"/>
          <w:szCs w:val="28"/>
        </w:rPr>
        <w:t>относятся:</w:t>
      </w:r>
    </w:p>
    <w:p w14:paraId="12681160" w14:textId="1066AD3C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lastRenderedPageBreak/>
        <w:t>1) создание, развитие, формирование и совершенствование нормативно-правовой базы, обеспечивающей развитие ответственного ведения бизнеса</w:t>
      </w:r>
      <w:r w:rsidR="00392819" w:rsidRPr="00676A4B">
        <w:rPr>
          <w:sz w:val="28"/>
          <w:szCs w:val="28"/>
        </w:rPr>
        <w:t xml:space="preserve"> в Республике Тыва</w:t>
      </w:r>
      <w:r w:rsidRPr="00676A4B">
        <w:rPr>
          <w:sz w:val="28"/>
          <w:szCs w:val="28"/>
        </w:rPr>
        <w:t>;</w:t>
      </w:r>
    </w:p>
    <w:p w14:paraId="3D6F557C" w14:textId="50C92E3E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2) популяризация ответственного ведения бизнеса</w:t>
      </w:r>
      <w:r w:rsidR="00392819" w:rsidRPr="00676A4B">
        <w:rPr>
          <w:sz w:val="28"/>
          <w:szCs w:val="28"/>
        </w:rPr>
        <w:t xml:space="preserve"> в Республике Тыва</w:t>
      </w:r>
      <w:r w:rsidRPr="00676A4B">
        <w:rPr>
          <w:sz w:val="28"/>
          <w:szCs w:val="28"/>
        </w:rPr>
        <w:t>;</w:t>
      </w:r>
    </w:p>
    <w:p w14:paraId="732F4611" w14:textId="5FCA7600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3) предоставление ответственным субъектам предпринимательской деятельности</w:t>
      </w:r>
      <w:r w:rsidRPr="00676A4B" w:rsidDel="00B86327">
        <w:rPr>
          <w:sz w:val="28"/>
          <w:szCs w:val="28"/>
        </w:rPr>
        <w:t xml:space="preserve"> </w:t>
      </w:r>
      <w:r w:rsidR="00392819" w:rsidRPr="00676A4B">
        <w:rPr>
          <w:sz w:val="28"/>
          <w:szCs w:val="28"/>
        </w:rPr>
        <w:t xml:space="preserve">в Республике Тыва </w:t>
      </w:r>
      <w:r w:rsidRPr="00676A4B">
        <w:rPr>
          <w:sz w:val="28"/>
          <w:szCs w:val="28"/>
        </w:rPr>
        <w:t>мер поддержки;</w:t>
      </w:r>
    </w:p>
    <w:p w14:paraId="779FFA13" w14:textId="38F9159B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 xml:space="preserve">4) информирование о мерах поддержки, доступных в </w:t>
      </w:r>
      <w:r w:rsidR="00260A9B" w:rsidRPr="00676A4B">
        <w:rPr>
          <w:sz w:val="28"/>
          <w:szCs w:val="28"/>
        </w:rPr>
        <w:t>Республике Тыва</w:t>
      </w:r>
      <w:r w:rsidRPr="00676A4B">
        <w:rPr>
          <w:sz w:val="28"/>
          <w:szCs w:val="28"/>
        </w:rPr>
        <w:t>, порядке их предоставления;</w:t>
      </w:r>
    </w:p>
    <w:p w14:paraId="4F49AD80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5) применение показателя наличия у участников закупки деловой репутации при осуществлении закупок товаров, работ, услуг для обеспечения государственных и муниципальных нужд.</w:t>
      </w:r>
    </w:p>
    <w:p w14:paraId="5891F86A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3. Координация реализации мер, предусмотренных настоящей статьей,</w:t>
      </w:r>
      <w:r w:rsidRPr="00676A4B">
        <w:rPr>
          <w:i/>
          <w:sz w:val="28"/>
          <w:szCs w:val="28"/>
        </w:rPr>
        <w:t xml:space="preserve"> </w:t>
      </w:r>
      <w:r w:rsidRPr="00676A4B">
        <w:rPr>
          <w:sz w:val="28"/>
          <w:szCs w:val="28"/>
        </w:rPr>
        <w:t>осуществляется уполномоченным органом.</w:t>
      </w:r>
    </w:p>
    <w:p w14:paraId="14A1B618" w14:textId="77777777" w:rsidR="00260A9B" w:rsidRPr="00676A4B" w:rsidRDefault="00260A9B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highlight w:val="yellow"/>
        </w:rPr>
      </w:pPr>
    </w:p>
    <w:p w14:paraId="72F3F071" w14:textId="79B19AE5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6A4B">
        <w:rPr>
          <w:bCs/>
          <w:sz w:val="28"/>
          <w:szCs w:val="28"/>
        </w:rPr>
        <w:t>Статья 8. Меры поддержки ответственных субъектов предпринимательской деятельности</w:t>
      </w:r>
      <w:r w:rsidR="00392819" w:rsidRPr="00676A4B">
        <w:rPr>
          <w:bCs/>
          <w:sz w:val="28"/>
          <w:szCs w:val="28"/>
        </w:rPr>
        <w:t xml:space="preserve"> в Республике Тыва</w:t>
      </w:r>
    </w:p>
    <w:p w14:paraId="135C1B82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highlight w:val="yellow"/>
        </w:rPr>
      </w:pPr>
    </w:p>
    <w:p w14:paraId="4F9818D3" w14:textId="02C7D4A6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676A4B">
        <w:rPr>
          <w:bCs/>
          <w:sz w:val="28"/>
          <w:szCs w:val="28"/>
        </w:rPr>
        <w:t>1. Стимулирование развития ответственного ведения бизнеса в </w:t>
      </w:r>
      <w:r w:rsidR="002E5EB5" w:rsidRPr="00676A4B">
        <w:rPr>
          <w:bCs/>
          <w:sz w:val="28"/>
          <w:szCs w:val="28"/>
        </w:rPr>
        <w:t xml:space="preserve">Республике Тыва </w:t>
      </w:r>
      <w:r w:rsidRPr="00676A4B">
        <w:rPr>
          <w:bCs/>
          <w:sz w:val="28"/>
          <w:szCs w:val="28"/>
        </w:rPr>
        <w:t xml:space="preserve">осуществляется исполнительными органами </w:t>
      </w:r>
      <w:r w:rsidR="002E5EB5" w:rsidRPr="00676A4B">
        <w:rPr>
          <w:bCs/>
          <w:sz w:val="28"/>
          <w:szCs w:val="28"/>
        </w:rPr>
        <w:t xml:space="preserve">Республики </w:t>
      </w:r>
      <w:r w:rsidR="006E5330" w:rsidRPr="00676A4B">
        <w:rPr>
          <w:bCs/>
          <w:sz w:val="28"/>
          <w:szCs w:val="28"/>
        </w:rPr>
        <w:t>Тыва путем</w:t>
      </w:r>
      <w:r w:rsidRPr="00676A4B">
        <w:rPr>
          <w:bCs/>
          <w:sz w:val="28"/>
          <w:szCs w:val="28"/>
        </w:rPr>
        <w:t xml:space="preserve"> предоставления мер государственной поддержки ответственным субъектам предпринимательской деятельности</w:t>
      </w:r>
      <w:r w:rsidR="00392819" w:rsidRPr="00676A4B">
        <w:rPr>
          <w:bCs/>
          <w:sz w:val="28"/>
          <w:szCs w:val="28"/>
        </w:rPr>
        <w:t xml:space="preserve"> в Республике Тыва</w:t>
      </w:r>
      <w:r w:rsidRPr="00676A4B">
        <w:rPr>
          <w:bCs/>
          <w:sz w:val="28"/>
          <w:szCs w:val="28"/>
        </w:rPr>
        <w:t>.</w:t>
      </w:r>
    </w:p>
    <w:p w14:paraId="18FD4540" w14:textId="27DF09C6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i/>
          <w:sz w:val="28"/>
          <w:szCs w:val="28"/>
        </w:rPr>
      </w:pPr>
      <w:r w:rsidRPr="00676A4B">
        <w:rPr>
          <w:sz w:val="28"/>
          <w:szCs w:val="28"/>
        </w:rPr>
        <w:t>2. Меры государственной поддержки ответственных субъектов предпринимательской деятельности</w:t>
      </w:r>
      <w:r w:rsidR="00392819" w:rsidRPr="00676A4B">
        <w:rPr>
          <w:sz w:val="28"/>
          <w:szCs w:val="28"/>
        </w:rPr>
        <w:t xml:space="preserve"> в Республике Тыва</w:t>
      </w:r>
      <w:r w:rsidRPr="00676A4B">
        <w:rPr>
          <w:sz w:val="28"/>
          <w:szCs w:val="28"/>
        </w:rPr>
        <w:t>:</w:t>
      </w:r>
    </w:p>
    <w:p w14:paraId="47565F9F" w14:textId="63486E01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1) меры организационной (нефинансовой) поддержки</w:t>
      </w:r>
      <w:r w:rsidR="001B7675" w:rsidRPr="00676A4B">
        <w:rPr>
          <w:sz w:val="28"/>
          <w:szCs w:val="28"/>
        </w:rPr>
        <w:t xml:space="preserve"> ответственных субъектов предпринимательской деятельности в Республике Тыва</w:t>
      </w:r>
      <w:r w:rsidRPr="00676A4B">
        <w:rPr>
          <w:sz w:val="28"/>
          <w:szCs w:val="28"/>
        </w:rPr>
        <w:t>:</w:t>
      </w:r>
      <w:bookmarkStart w:id="1" w:name="Par42"/>
      <w:bookmarkEnd w:id="1"/>
    </w:p>
    <w:p w14:paraId="579F3984" w14:textId="45AF4D06" w:rsidR="00F33C10" w:rsidRPr="00EE4221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  <w:r w:rsidRPr="00676A4B">
        <w:rPr>
          <w:rFonts w:eastAsia="Calibri"/>
          <w:sz w:val="28"/>
          <w:szCs w:val="28"/>
        </w:rPr>
        <w:t xml:space="preserve">рассмотрение </w:t>
      </w:r>
      <w:r w:rsidRPr="00676A4B">
        <w:rPr>
          <w:rFonts w:eastAsia="Calibri"/>
          <w:bCs/>
          <w:sz w:val="28"/>
          <w:szCs w:val="28"/>
        </w:rPr>
        <w:t xml:space="preserve">исполнительными органами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sz w:val="28"/>
          <w:szCs w:val="28"/>
        </w:rPr>
        <w:t xml:space="preserve">, подведомственными им организациями и учреждениями, коллегиальными совещательными органами </w:t>
      </w:r>
      <w:r w:rsidR="00AF5FAF" w:rsidRPr="00676A4B">
        <w:rPr>
          <w:rFonts w:eastAsia="Calibri"/>
          <w:sz w:val="28"/>
          <w:szCs w:val="28"/>
        </w:rPr>
        <w:t xml:space="preserve">Республики Тыва </w:t>
      </w:r>
      <w:r w:rsidRPr="006E053B">
        <w:rPr>
          <w:rFonts w:eastAsia="Calibri"/>
          <w:sz w:val="28"/>
          <w:szCs w:val="28"/>
        </w:rPr>
        <w:t xml:space="preserve">обращений в </w:t>
      </w:r>
      <w:r w:rsidR="006E053B" w:rsidRPr="006E053B">
        <w:rPr>
          <w:rFonts w:eastAsia="Calibri"/>
          <w:sz w:val="28"/>
          <w:szCs w:val="28"/>
        </w:rPr>
        <w:t xml:space="preserve">срок до </w:t>
      </w:r>
      <w:r w:rsidR="006E053B" w:rsidRPr="002F13D8">
        <w:rPr>
          <w:rFonts w:eastAsia="Calibri"/>
          <w:sz w:val="28"/>
          <w:szCs w:val="28"/>
        </w:rPr>
        <w:t>30</w:t>
      </w:r>
      <w:r w:rsidR="001B7675" w:rsidRPr="006E053B">
        <w:rPr>
          <w:rFonts w:eastAsia="Calibri"/>
          <w:sz w:val="28"/>
          <w:szCs w:val="28"/>
        </w:rPr>
        <w:t xml:space="preserve"> календарных дней</w:t>
      </w:r>
      <w:r w:rsidRPr="00676A4B">
        <w:rPr>
          <w:rFonts w:eastAsia="Calibri"/>
          <w:bCs/>
          <w:sz w:val="28"/>
          <w:szCs w:val="28"/>
        </w:rPr>
        <w:t>;</w:t>
      </w:r>
      <w:r w:rsidR="00EE4221">
        <w:rPr>
          <w:rFonts w:eastAsia="Calibri"/>
          <w:b/>
          <w:bCs/>
          <w:sz w:val="28"/>
          <w:szCs w:val="28"/>
        </w:rPr>
        <w:t xml:space="preserve"> </w:t>
      </w:r>
    </w:p>
    <w:p w14:paraId="126E663B" w14:textId="0A996AD8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рассмотрение в приоритетном порядке заявлений о предоставлении государственных услуг, предоставляемых исполнительными органами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, в том числе посредством сокращения срока предоставления таких услуг;</w:t>
      </w:r>
    </w:p>
    <w:p w14:paraId="3054A0C7" w14:textId="4C76D215" w:rsidR="00F33C10" w:rsidRPr="00102FA5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оказание содействия в первоочередном рассмотрении обращений </w:t>
      </w:r>
      <w:r w:rsidRPr="00102FA5">
        <w:rPr>
          <w:rFonts w:eastAsia="Calibri"/>
          <w:bCs/>
          <w:sz w:val="28"/>
          <w:szCs w:val="28"/>
        </w:rPr>
        <w:t>в ресурсоснабжающих организациях</w:t>
      </w:r>
      <w:r w:rsidR="00102FA5" w:rsidRPr="00102FA5">
        <w:rPr>
          <w:rFonts w:eastAsia="Calibri"/>
          <w:bCs/>
          <w:sz w:val="28"/>
          <w:szCs w:val="28"/>
        </w:rPr>
        <w:t xml:space="preserve">; </w:t>
      </w:r>
    </w:p>
    <w:p w14:paraId="39A8C6BD" w14:textId="77777777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в приоритетном порядке информационно-консультационной поддержки, в том числе при сопровождении инвестиционных проектов;</w:t>
      </w:r>
    </w:p>
    <w:p w14:paraId="1ADD0F56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поддержки в области кадрового обеспечения;</w:t>
      </w:r>
    </w:p>
    <w:p w14:paraId="2DA22571" w14:textId="70B4692E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оказание в пределах компетенции содействия по вопросам, связанным с ведением хозяйственной деятельности ответственным субъектом предпринимательской деятельности</w:t>
      </w:r>
      <w:r w:rsidR="001B7675" w:rsidRPr="00676A4B">
        <w:rPr>
          <w:rFonts w:eastAsia="Calibri"/>
          <w:bCs/>
          <w:sz w:val="28"/>
          <w:szCs w:val="28"/>
        </w:rPr>
        <w:t xml:space="preserve"> в Республике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408339AA" w14:textId="05989CD4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вынесение неурегулированных вопросов по оказанию содействия ответственным субъектам предпринимательской деятельности </w:t>
      </w:r>
      <w:r w:rsidR="001B7675" w:rsidRPr="00676A4B">
        <w:rPr>
          <w:rFonts w:eastAsia="Calibri"/>
          <w:bCs/>
          <w:sz w:val="28"/>
          <w:szCs w:val="28"/>
        </w:rPr>
        <w:t xml:space="preserve">в Республике Тыва </w:t>
      </w:r>
      <w:r w:rsidRPr="00676A4B">
        <w:rPr>
          <w:rFonts w:eastAsia="Calibri"/>
          <w:bCs/>
          <w:sz w:val="28"/>
          <w:szCs w:val="28"/>
        </w:rPr>
        <w:t xml:space="preserve">в реализации частных инвестиционных проектов, прежде всего при взаимодействии с федеральными органами исполнительной власти, исполнительными органами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 xml:space="preserve"> и органами местного </w:t>
      </w:r>
      <w:r w:rsidRPr="00676A4B">
        <w:rPr>
          <w:rFonts w:eastAsia="Calibri"/>
          <w:bCs/>
          <w:sz w:val="28"/>
          <w:szCs w:val="28"/>
        </w:rPr>
        <w:lastRenderedPageBreak/>
        <w:t xml:space="preserve">самоуправления, на рассмотрение инвестиционного уполномоченного в </w:t>
      </w:r>
      <w:r w:rsidR="00AF5FAF" w:rsidRPr="00676A4B">
        <w:rPr>
          <w:rFonts w:eastAsia="Calibri"/>
          <w:bCs/>
          <w:sz w:val="28"/>
          <w:szCs w:val="28"/>
        </w:rPr>
        <w:t>Сибирском</w:t>
      </w:r>
      <w:r w:rsidRPr="00676A4B">
        <w:rPr>
          <w:rFonts w:eastAsia="Calibri"/>
          <w:bCs/>
          <w:sz w:val="28"/>
          <w:szCs w:val="28"/>
        </w:rPr>
        <w:t xml:space="preserve"> федеральном округе;</w:t>
      </w:r>
    </w:p>
    <w:p w14:paraId="054811E4" w14:textId="0CEFD1A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организация (или содействие организации) выставок, экспозиций, конкурсов, семинаров, научно-практических конференций и форумов, способствующих развитию ответственного ведения бизнеса</w:t>
      </w:r>
      <w:r w:rsidR="001B7675" w:rsidRPr="00676A4B">
        <w:rPr>
          <w:rFonts w:eastAsia="Calibri"/>
          <w:bCs/>
          <w:sz w:val="28"/>
          <w:szCs w:val="28"/>
        </w:rPr>
        <w:t xml:space="preserve"> в Республике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38E31738" w14:textId="375F1679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организация публикации информационно-аналитических материалов о положительных практиках ответственного ведения бизнеса</w:t>
      </w:r>
      <w:r w:rsidR="001B7675" w:rsidRPr="00676A4B">
        <w:rPr>
          <w:rFonts w:eastAsia="Calibri"/>
          <w:bCs/>
          <w:sz w:val="28"/>
          <w:szCs w:val="28"/>
        </w:rPr>
        <w:t xml:space="preserve"> в Республике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7AFE8C71" w14:textId="66BB01B9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иные организационные (нефинансовые) меры поддержки</w:t>
      </w:r>
      <w:r w:rsidR="001B7675" w:rsidRPr="00676A4B">
        <w:rPr>
          <w:rFonts w:eastAsia="Calibri"/>
          <w:bCs/>
          <w:sz w:val="28"/>
          <w:szCs w:val="28"/>
        </w:rPr>
        <w:t xml:space="preserve"> в соответствии с законодательством Республики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125EC7BC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2) меры финансовой поддержки</w:t>
      </w:r>
      <w:r w:rsidRPr="00676A4B">
        <w:rPr>
          <w:rStyle w:val="a6"/>
          <w:rFonts w:eastAsia="Calibri"/>
          <w:bCs/>
          <w:sz w:val="28"/>
          <w:szCs w:val="28"/>
        </w:rPr>
        <w:footnoteReference w:id="1"/>
      </w:r>
      <w:r w:rsidRPr="00676A4B">
        <w:rPr>
          <w:rFonts w:eastAsia="Calibri"/>
          <w:bCs/>
          <w:sz w:val="28"/>
          <w:szCs w:val="28"/>
        </w:rPr>
        <w:t>:</w:t>
      </w:r>
    </w:p>
    <w:p w14:paraId="5921345D" w14:textId="7A75AB95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льгот по налогам, подлежащим уплате в</w:t>
      </w:r>
      <w:r w:rsidR="00FF5F89">
        <w:rPr>
          <w:rFonts w:eastAsia="Calibri"/>
          <w:bCs/>
          <w:sz w:val="28"/>
          <w:szCs w:val="28"/>
        </w:rPr>
        <w:t xml:space="preserve"> республиканский</w:t>
      </w:r>
      <w:r w:rsidRPr="00676A4B">
        <w:rPr>
          <w:rFonts w:eastAsia="Calibri"/>
          <w:bCs/>
          <w:sz w:val="28"/>
          <w:szCs w:val="28"/>
        </w:rPr>
        <w:t xml:space="preserve"> бюджет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69E2AF0C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инвестиционных налоговых кредитов;</w:t>
      </w:r>
    </w:p>
    <w:p w14:paraId="38624257" w14:textId="55B3A43B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льготных кредитов финансовыми организациями</w:t>
      </w:r>
      <w:r w:rsidR="00FF5F89">
        <w:rPr>
          <w:rFonts w:eastAsia="Calibri"/>
          <w:bCs/>
          <w:sz w:val="28"/>
          <w:szCs w:val="28"/>
        </w:rPr>
        <w:t>, расположенными на территории Республики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2C97DB6C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инвестиционных налоговых вычетов;</w:t>
      </w:r>
    </w:p>
    <w:p w14:paraId="58C99394" w14:textId="47CEE443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гарантийной организацией</w:t>
      </w:r>
      <w:r w:rsidR="00B631BF">
        <w:rPr>
          <w:rFonts w:eastAsia="Calibri"/>
          <w:bCs/>
          <w:sz w:val="28"/>
          <w:szCs w:val="28"/>
        </w:rPr>
        <w:t>, расположенной на территории Республики Тыва,</w:t>
      </w:r>
      <w:r w:rsidRPr="00676A4B">
        <w:rPr>
          <w:rFonts w:eastAsia="Calibri"/>
          <w:bCs/>
          <w:sz w:val="28"/>
          <w:szCs w:val="28"/>
        </w:rPr>
        <w:t xml:space="preserve"> поручительства и (или) независимой гарантии; </w:t>
      </w:r>
    </w:p>
    <w:p w14:paraId="482F6A55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предоставление субсидий;</w:t>
      </w:r>
    </w:p>
    <w:p w14:paraId="06B23FCF" w14:textId="6C63E6C6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иные меры финансовой поддержки в соответствии с действующим законодательством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7F46A111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>3) меры имущественной поддержки</w:t>
      </w:r>
      <w:r w:rsidRPr="00676A4B">
        <w:rPr>
          <w:rStyle w:val="a6"/>
          <w:rFonts w:eastAsia="Calibri"/>
          <w:bCs/>
          <w:sz w:val="28"/>
          <w:szCs w:val="28"/>
        </w:rPr>
        <w:footnoteReference w:id="2"/>
      </w:r>
      <w:r w:rsidRPr="00676A4B">
        <w:rPr>
          <w:rFonts w:eastAsia="Calibri"/>
          <w:bCs/>
          <w:sz w:val="28"/>
          <w:szCs w:val="28"/>
        </w:rPr>
        <w:t>:</w:t>
      </w:r>
    </w:p>
    <w:p w14:paraId="701448FB" w14:textId="63882566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предоставление в аренду на льготных условиях движимого и недвижимого имущества, находящегося в собственности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;</w:t>
      </w:r>
    </w:p>
    <w:p w14:paraId="5540BC52" w14:textId="5C3B14B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иные меры имущественной поддержки в соответствии с  законодательством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.</w:t>
      </w:r>
    </w:p>
    <w:p w14:paraId="2F856870" w14:textId="05ED452F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3. Меры государственной поддержки, предусмотренные частью 2 настоящей статьи, предоставляются в порядке, установленном нормативными правовыми актами Российской Федерации и </w:t>
      </w:r>
      <w:bookmarkStart w:id="2" w:name="_Hlk203482568"/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bookmarkEnd w:id="2"/>
      <w:r w:rsidRPr="00676A4B">
        <w:rPr>
          <w:rFonts w:eastAsia="Calibri"/>
          <w:bCs/>
          <w:sz w:val="28"/>
          <w:szCs w:val="28"/>
        </w:rPr>
        <w:t>.</w:t>
      </w:r>
    </w:p>
    <w:p w14:paraId="2C045194" w14:textId="37F8A024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bCs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4. Регламент взаимодействия исполнительных органов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 xml:space="preserve">, уполномоченного органа и ответственных субъектов предпринимательской деятельности при предоставлении мер государственной поддержки, предусмотренных частью 2 настоящей статьи, устанавливается </w:t>
      </w:r>
      <w:r w:rsidR="00516E05" w:rsidRPr="00676A4B">
        <w:rPr>
          <w:rFonts w:eastAsia="Calibri"/>
          <w:bCs/>
          <w:sz w:val="28"/>
          <w:szCs w:val="28"/>
        </w:rPr>
        <w:t>Правительством</w:t>
      </w:r>
      <w:r w:rsidRPr="00676A4B">
        <w:rPr>
          <w:rFonts w:eastAsia="Calibri"/>
          <w:bCs/>
          <w:sz w:val="28"/>
          <w:szCs w:val="28"/>
        </w:rPr>
        <w:t xml:space="preserve">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>.</w:t>
      </w:r>
    </w:p>
    <w:p w14:paraId="3CBA59C8" w14:textId="02A39280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bCs/>
          <w:sz w:val="28"/>
          <w:szCs w:val="28"/>
        </w:rPr>
        <w:t xml:space="preserve">5. Органы местного самоуправления </w:t>
      </w:r>
      <w:r w:rsidR="00AF5FAF" w:rsidRPr="00676A4B">
        <w:rPr>
          <w:rFonts w:eastAsia="Calibri"/>
          <w:bCs/>
          <w:sz w:val="28"/>
          <w:szCs w:val="28"/>
        </w:rPr>
        <w:t>Республики Тыва</w:t>
      </w:r>
      <w:r w:rsidRPr="00676A4B">
        <w:rPr>
          <w:rFonts w:eastAsia="Calibri"/>
          <w:bCs/>
          <w:sz w:val="28"/>
          <w:szCs w:val="28"/>
        </w:rPr>
        <w:t xml:space="preserve"> принимают правовые акты, направленные на развитие ответственного ведения бизнеса, оказывают поддержку ответственным субъектам предпринимательской деятельности</w:t>
      </w:r>
      <w:r w:rsidRPr="00676A4B" w:rsidDel="00B86327">
        <w:rPr>
          <w:rFonts w:eastAsia="Calibri"/>
          <w:bCs/>
          <w:sz w:val="28"/>
          <w:szCs w:val="28"/>
        </w:rPr>
        <w:t xml:space="preserve"> </w:t>
      </w:r>
      <w:r w:rsidR="00516E05" w:rsidRPr="00676A4B">
        <w:rPr>
          <w:rFonts w:eastAsia="Calibri"/>
          <w:bCs/>
          <w:sz w:val="28"/>
          <w:szCs w:val="28"/>
        </w:rPr>
        <w:t xml:space="preserve">в Республике Тыва </w:t>
      </w:r>
      <w:r w:rsidRPr="00676A4B">
        <w:rPr>
          <w:rFonts w:eastAsia="Calibri"/>
          <w:sz w:val="28"/>
          <w:szCs w:val="28"/>
        </w:rPr>
        <w:t>в пределах своих полномочий.</w:t>
      </w:r>
    </w:p>
    <w:p w14:paraId="54131E47" w14:textId="1C92E98E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 xml:space="preserve">6. Меры поддержки, указанные в настоящей статье, предоставляются исполнительными органами </w:t>
      </w:r>
      <w:r w:rsidR="00AF5FAF" w:rsidRPr="00676A4B">
        <w:rPr>
          <w:rFonts w:eastAsia="Calibri"/>
          <w:sz w:val="28"/>
          <w:szCs w:val="28"/>
        </w:rPr>
        <w:t>Республики Тыва</w:t>
      </w:r>
      <w:r w:rsidRPr="00676A4B">
        <w:rPr>
          <w:rFonts w:eastAsia="Calibri"/>
          <w:sz w:val="28"/>
          <w:szCs w:val="28"/>
        </w:rPr>
        <w:t xml:space="preserve"> и органами местного самоуправления </w:t>
      </w:r>
      <w:r w:rsidR="00AF5FAF" w:rsidRPr="00676A4B">
        <w:rPr>
          <w:rFonts w:eastAsia="Calibri"/>
          <w:sz w:val="28"/>
          <w:szCs w:val="28"/>
        </w:rPr>
        <w:t>Республики Тыва</w:t>
      </w:r>
      <w:r w:rsidRPr="00676A4B">
        <w:rPr>
          <w:rFonts w:eastAsia="Calibri"/>
          <w:sz w:val="28"/>
          <w:szCs w:val="28"/>
        </w:rPr>
        <w:t xml:space="preserve">, уполномоченными на предоставление таких мер, на основании обращения ответственного субъекта предпринимательской деятельности </w:t>
      </w:r>
      <w:r w:rsidR="00516E05" w:rsidRPr="00676A4B">
        <w:rPr>
          <w:rFonts w:eastAsia="Calibri"/>
          <w:sz w:val="28"/>
          <w:szCs w:val="28"/>
        </w:rPr>
        <w:t xml:space="preserve">в Республике Тыва </w:t>
      </w:r>
      <w:r w:rsidRPr="00676A4B">
        <w:rPr>
          <w:rFonts w:eastAsia="Calibri"/>
          <w:sz w:val="28"/>
          <w:szCs w:val="28"/>
        </w:rPr>
        <w:t>на безвозмездной основе, за исключением обязательных платежей и государственных пошлин, установленных законодательством.</w:t>
      </w:r>
    </w:p>
    <w:p w14:paraId="7C7D74B6" w14:textId="55DF9898" w:rsidR="00F33C10" w:rsidRPr="00676A4B" w:rsidRDefault="00F33C10" w:rsidP="009F5945">
      <w:pPr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lastRenderedPageBreak/>
        <w:t>7. Предоставление мер поддержки, указанных в настоящей статье, прекращается в случае прекращения статуса ответственного субъекта предпринимательской деятельности</w:t>
      </w:r>
      <w:r w:rsidR="00516E05" w:rsidRPr="00676A4B">
        <w:rPr>
          <w:sz w:val="28"/>
          <w:szCs w:val="28"/>
        </w:rPr>
        <w:t xml:space="preserve"> в Республике Тыва</w:t>
      </w:r>
      <w:r w:rsidRPr="00676A4B">
        <w:rPr>
          <w:sz w:val="28"/>
          <w:szCs w:val="28"/>
        </w:rPr>
        <w:t xml:space="preserve">, если иное не установлено законом </w:t>
      </w:r>
      <w:r w:rsidR="00AF5FAF" w:rsidRPr="00676A4B">
        <w:rPr>
          <w:sz w:val="28"/>
          <w:szCs w:val="28"/>
        </w:rPr>
        <w:t>Республики Тыва</w:t>
      </w:r>
      <w:r w:rsidRPr="00676A4B">
        <w:rPr>
          <w:sz w:val="28"/>
          <w:szCs w:val="28"/>
        </w:rPr>
        <w:t>.</w:t>
      </w:r>
    </w:p>
    <w:p w14:paraId="70F915E5" w14:textId="77777777" w:rsidR="002E5EB5" w:rsidRPr="00676A4B" w:rsidRDefault="002E5EB5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73F37209" w14:textId="173063A0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 xml:space="preserve">Статья 9. Мониторинг состояния развития ответственного ведения </w:t>
      </w:r>
      <w:r w:rsidR="00AF33E0">
        <w:rPr>
          <w:rFonts w:eastAsia="Calibri"/>
          <w:sz w:val="28"/>
          <w:szCs w:val="28"/>
        </w:rPr>
        <w:t>б</w:t>
      </w:r>
      <w:r w:rsidRPr="00676A4B">
        <w:rPr>
          <w:rFonts w:eastAsia="Calibri"/>
          <w:sz w:val="28"/>
          <w:szCs w:val="28"/>
        </w:rPr>
        <w:t>изнеса</w:t>
      </w:r>
      <w:r w:rsidR="00516E05" w:rsidRPr="00676A4B">
        <w:rPr>
          <w:rFonts w:eastAsia="Calibri"/>
          <w:sz w:val="28"/>
          <w:szCs w:val="28"/>
        </w:rPr>
        <w:t xml:space="preserve"> в Республике Тыва</w:t>
      </w:r>
    </w:p>
    <w:p w14:paraId="5D6AB04A" w14:textId="77777777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</w:p>
    <w:p w14:paraId="60F9EBCF" w14:textId="347E7684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 xml:space="preserve">Уполномоченный орган осуществляет мониторинг состояния развития ответственного ведения бизнеса в </w:t>
      </w:r>
      <w:r w:rsidR="00AF5FAF" w:rsidRPr="00676A4B">
        <w:rPr>
          <w:rFonts w:eastAsia="Calibri"/>
          <w:sz w:val="28"/>
          <w:szCs w:val="28"/>
        </w:rPr>
        <w:t>Республике Тыва</w:t>
      </w:r>
      <w:r w:rsidR="00516E05" w:rsidRPr="00676A4B">
        <w:rPr>
          <w:rFonts w:eastAsia="Calibri"/>
          <w:sz w:val="28"/>
          <w:szCs w:val="28"/>
        </w:rPr>
        <w:t xml:space="preserve"> посредством сбора, обобщения и анализа на постоянной основе информации о деятельности ответственных субъектов предпринимательской деятельности в Республике Тыва </w:t>
      </w:r>
      <w:r w:rsidRPr="00676A4B">
        <w:rPr>
          <w:rFonts w:eastAsia="Calibri"/>
          <w:sz w:val="28"/>
          <w:szCs w:val="28"/>
        </w:rPr>
        <w:t>с целью выработки рекомендаций по повышению экономической эффективности проводимых мер поддержки, а также мониторинг правоприменения с целью выработки рекомендаций по совершенствованию нормативных правовых актов в сфере развития ответственного ведения бизнеса</w:t>
      </w:r>
      <w:r w:rsidR="00516E05" w:rsidRPr="00676A4B">
        <w:rPr>
          <w:rFonts w:eastAsia="Calibri"/>
          <w:sz w:val="28"/>
          <w:szCs w:val="28"/>
        </w:rPr>
        <w:t xml:space="preserve"> в Республике Тыва</w:t>
      </w:r>
      <w:r w:rsidRPr="00676A4B">
        <w:rPr>
          <w:rFonts w:eastAsia="Calibri"/>
          <w:sz w:val="28"/>
          <w:szCs w:val="28"/>
        </w:rPr>
        <w:t>.</w:t>
      </w:r>
      <w:r w:rsidRPr="00676A4B">
        <w:rPr>
          <w:rStyle w:val="a6"/>
          <w:rFonts w:eastAsia="Calibri"/>
          <w:sz w:val="28"/>
          <w:szCs w:val="28"/>
        </w:rPr>
        <w:footnoteReference w:id="3"/>
      </w:r>
    </w:p>
    <w:p w14:paraId="58D59BDB" w14:textId="77777777" w:rsidR="00AF5FAF" w:rsidRPr="00676A4B" w:rsidRDefault="00AF5FAF" w:rsidP="009F5945">
      <w:pPr>
        <w:suppressLineNumbers/>
        <w:suppressAutoHyphens/>
        <w:ind w:firstLine="709"/>
        <w:jc w:val="both"/>
        <w:rPr>
          <w:sz w:val="28"/>
          <w:szCs w:val="28"/>
        </w:rPr>
      </w:pPr>
    </w:p>
    <w:p w14:paraId="6ED857BC" w14:textId="28762E29" w:rsidR="00F33C10" w:rsidRDefault="00F33C10" w:rsidP="009F5945">
      <w:pPr>
        <w:suppressLineNumbers/>
        <w:suppressAutoHyphens/>
        <w:ind w:firstLine="709"/>
        <w:jc w:val="both"/>
        <w:rPr>
          <w:sz w:val="28"/>
          <w:szCs w:val="28"/>
        </w:rPr>
      </w:pPr>
      <w:r w:rsidRPr="00676A4B">
        <w:rPr>
          <w:sz w:val="28"/>
          <w:szCs w:val="28"/>
        </w:rPr>
        <w:t>Статья 10. Вступление в силу настоящего Закона</w:t>
      </w:r>
    </w:p>
    <w:p w14:paraId="6794DB32" w14:textId="77777777" w:rsidR="00676A4B" w:rsidRPr="00676A4B" w:rsidRDefault="00676A4B" w:rsidP="009F5945">
      <w:pPr>
        <w:suppressLineNumbers/>
        <w:suppressAutoHyphens/>
        <w:ind w:firstLine="709"/>
        <w:jc w:val="both"/>
        <w:rPr>
          <w:sz w:val="28"/>
          <w:szCs w:val="28"/>
        </w:rPr>
      </w:pPr>
    </w:p>
    <w:p w14:paraId="7CAACAF1" w14:textId="31F55318" w:rsidR="00F33C10" w:rsidRPr="00676A4B" w:rsidRDefault="00F33C10" w:rsidP="009F5945">
      <w:pPr>
        <w:suppressLineNumbers/>
        <w:suppressAutoHyphens/>
        <w:ind w:firstLine="709"/>
        <w:jc w:val="both"/>
        <w:rPr>
          <w:rFonts w:eastAsia="Calibri"/>
          <w:sz w:val="28"/>
          <w:szCs w:val="28"/>
        </w:rPr>
      </w:pPr>
      <w:r w:rsidRPr="00676A4B">
        <w:rPr>
          <w:rFonts w:eastAsia="Calibri"/>
          <w:sz w:val="28"/>
          <w:szCs w:val="28"/>
        </w:rPr>
        <w:t xml:space="preserve">Настоящий Закон вступает в </w:t>
      </w:r>
      <w:r w:rsidR="000274D6" w:rsidRPr="00676A4B">
        <w:rPr>
          <w:rFonts w:eastAsia="Calibri"/>
          <w:sz w:val="28"/>
          <w:szCs w:val="28"/>
        </w:rPr>
        <w:t>силу с</w:t>
      </w:r>
      <w:r w:rsidR="00874C32" w:rsidRPr="00676A4B">
        <w:rPr>
          <w:rFonts w:eastAsia="Calibri"/>
          <w:sz w:val="28"/>
          <w:szCs w:val="28"/>
        </w:rPr>
        <w:t xml:space="preserve"> момента </w:t>
      </w:r>
      <w:r w:rsidR="00516E05" w:rsidRPr="00676A4B">
        <w:rPr>
          <w:rFonts w:eastAsia="Calibri"/>
          <w:sz w:val="28"/>
          <w:szCs w:val="28"/>
        </w:rPr>
        <w:t>его официального опубликования</w:t>
      </w:r>
      <w:r w:rsidRPr="00676A4B">
        <w:rPr>
          <w:rFonts w:eastAsia="Calibri"/>
          <w:sz w:val="28"/>
          <w:szCs w:val="28"/>
        </w:rPr>
        <w:t>.</w:t>
      </w:r>
    </w:p>
    <w:p w14:paraId="08DD8FD9" w14:textId="36E41C07" w:rsidR="001D1950" w:rsidRDefault="001D1950" w:rsidP="009F5945">
      <w:pPr>
        <w:pStyle w:val="ConsPlusNormal"/>
        <w:suppressLineNumbers/>
        <w:suppressAutoHyphens/>
        <w:jc w:val="both"/>
      </w:pPr>
    </w:p>
    <w:p w14:paraId="206BFE07" w14:textId="69FD106E" w:rsidR="001D1950" w:rsidRPr="00237450" w:rsidRDefault="001D1950" w:rsidP="009F5945">
      <w:pPr>
        <w:pStyle w:val="ConsPlusNormal"/>
        <w:suppressLineNumbers/>
        <w:suppressAutoHyphens/>
        <w:jc w:val="both"/>
        <w:rPr>
          <w:rFonts w:ascii="Times New Roman" w:hAnsi="Times New Roman" w:cs="Times New Roman"/>
          <w:sz w:val="28"/>
          <w:szCs w:val="24"/>
        </w:rPr>
      </w:pPr>
    </w:p>
    <w:p w14:paraId="1160CDE3" w14:textId="49C72C12" w:rsidR="001D1950" w:rsidRDefault="001D1950" w:rsidP="009F5945">
      <w:pPr>
        <w:pStyle w:val="ConsPlusNormal"/>
        <w:suppressLineNumbers/>
        <w:suppressAutoHyphens/>
        <w:jc w:val="both"/>
        <w:rPr>
          <w:rFonts w:ascii="Times New Roman" w:hAnsi="Times New Roman" w:cs="Times New Roman"/>
          <w:sz w:val="28"/>
          <w:szCs w:val="24"/>
        </w:rPr>
      </w:pPr>
    </w:p>
    <w:p w14:paraId="54A9FC6E" w14:textId="77777777" w:rsidR="00676A4B" w:rsidRPr="00237450" w:rsidRDefault="00676A4B" w:rsidP="009F5945">
      <w:pPr>
        <w:pStyle w:val="ConsPlusNormal"/>
        <w:suppressLineNumbers/>
        <w:suppressAutoHyphens/>
        <w:jc w:val="both"/>
        <w:rPr>
          <w:rFonts w:ascii="Times New Roman" w:hAnsi="Times New Roman" w:cs="Times New Roman"/>
          <w:sz w:val="28"/>
          <w:szCs w:val="24"/>
        </w:rPr>
      </w:pPr>
    </w:p>
    <w:p w14:paraId="2D210D01" w14:textId="1446A2B9" w:rsidR="00237450" w:rsidRPr="00237450" w:rsidRDefault="00237450" w:rsidP="009F5945">
      <w:pPr>
        <w:suppressLineNumbers/>
        <w:suppressAutoHyphens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37450">
        <w:rPr>
          <w:rFonts w:eastAsiaTheme="minorHAnsi"/>
          <w:sz w:val="28"/>
          <w:szCs w:val="28"/>
          <w:lang w:eastAsia="en-US"/>
        </w:rPr>
        <w:t>Глава Республики Тыва</w:t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</w:r>
      <w:r w:rsidR="009F5945">
        <w:rPr>
          <w:rFonts w:eastAsiaTheme="minorHAnsi"/>
          <w:sz w:val="28"/>
          <w:szCs w:val="28"/>
          <w:lang w:eastAsia="en-US"/>
        </w:rPr>
        <w:tab/>
        <w:t xml:space="preserve">          В. Ховалыг</w:t>
      </w:r>
    </w:p>
    <w:p w14:paraId="78F287A0" w14:textId="0B4A0435" w:rsidR="001D1950" w:rsidRPr="00237450" w:rsidRDefault="001D1950" w:rsidP="009F5945">
      <w:pPr>
        <w:pStyle w:val="ConsPlusNormal"/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1901B21" w14:textId="006D8B79" w:rsidR="001D1950" w:rsidRPr="00237450" w:rsidRDefault="001D1950" w:rsidP="009F5945">
      <w:pPr>
        <w:pStyle w:val="ConsPlusNormal"/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058C4334" w14:textId="70FAD5BD" w:rsidR="001D1950" w:rsidRDefault="001D1950" w:rsidP="009F5945">
      <w:pPr>
        <w:pStyle w:val="ConsPlusNormal"/>
        <w:suppressLineNumbers/>
        <w:suppressAutoHyphens/>
        <w:jc w:val="both"/>
      </w:pPr>
    </w:p>
    <w:p w14:paraId="61E6B3AB" w14:textId="6A879962" w:rsidR="001D1950" w:rsidRDefault="001D1950" w:rsidP="009F5945">
      <w:pPr>
        <w:pStyle w:val="ConsPlusNormal"/>
        <w:suppressLineNumbers/>
        <w:suppressAutoHyphens/>
        <w:jc w:val="both"/>
      </w:pPr>
    </w:p>
    <w:p w14:paraId="238FA20D" w14:textId="58489F98" w:rsidR="001D1950" w:rsidRDefault="001D1950" w:rsidP="009F5945">
      <w:pPr>
        <w:pStyle w:val="ConsPlusNormal"/>
        <w:suppressLineNumbers/>
        <w:suppressAutoHyphens/>
        <w:jc w:val="both"/>
      </w:pPr>
    </w:p>
    <w:p w14:paraId="6BA99A04" w14:textId="64867DF1" w:rsidR="001D1950" w:rsidRDefault="001D1950" w:rsidP="009F5945">
      <w:pPr>
        <w:pStyle w:val="ConsPlusNormal"/>
        <w:suppressLineNumbers/>
        <w:suppressAutoHyphens/>
        <w:jc w:val="both"/>
      </w:pPr>
    </w:p>
    <w:p w14:paraId="169A755F" w14:textId="3E9589CA" w:rsidR="001D1950" w:rsidRDefault="001D1950" w:rsidP="009F5945">
      <w:pPr>
        <w:pStyle w:val="ConsPlusNormal"/>
        <w:suppressLineNumbers/>
        <w:suppressAutoHyphens/>
        <w:jc w:val="both"/>
      </w:pPr>
    </w:p>
    <w:sectPr w:rsidR="001D1950" w:rsidSect="000C05AD">
      <w:pgSz w:w="11905" w:h="16838"/>
      <w:pgMar w:top="709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73117" w14:textId="77777777" w:rsidR="00A06ADE" w:rsidRDefault="00A06ADE" w:rsidP="00F33C10">
      <w:r>
        <w:separator/>
      </w:r>
    </w:p>
  </w:endnote>
  <w:endnote w:type="continuationSeparator" w:id="0">
    <w:p w14:paraId="48022BE3" w14:textId="77777777" w:rsidR="00A06ADE" w:rsidRDefault="00A06ADE" w:rsidP="00F3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E20A9" w14:textId="77777777" w:rsidR="00A06ADE" w:rsidRDefault="00A06ADE" w:rsidP="00F33C10">
      <w:r>
        <w:separator/>
      </w:r>
    </w:p>
  </w:footnote>
  <w:footnote w:type="continuationSeparator" w:id="0">
    <w:p w14:paraId="01A48DCB" w14:textId="77777777" w:rsidR="00A06ADE" w:rsidRDefault="00A06ADE" w:rsidP="00F33C10">
      <w:r>
        <w:continuationSeparator/>
      </w:r>
    </w:p>
  </w:footnote>
  <w:footnote w:id="1">
    <w:p w14:paraId="3F38854C" w14:textId="211FCB02" w:rsidR="00F33C10" w:rsidRDefault="00F33C10" w:rsidP="00F33C10">
      <w:pPr>
        <w:pStyle w:val="a4"/>
      </w:pPr>
      <w:r>
        <w:rPr>
          <w:rStyle w:val="a6"/>
        </w:rPr>
        <w:footnoteRef/>
      </w:r>
      <w:r>
        <w:t xml:space="preserve"> При наличии возможности и на усмотрение </w:t>
      </w:r>
      <w:r w:rsidR="00AF5FAF">
        <w:t>Республики Тыва</w:t>
      </w:r>
      <w:r>
        <w:t>.</w:t>
      </w:r>
    </w:p>
  </w:footnote>
  <w:footnote w:id="2">
    <w:p w14:paraId="765E9749" w14:textId="77777777" w:rsidR="00F33C10" w:rsidRDefault="00F33C10" w:rsidP="00F33C10">
      <w:pPr>
        <w:pStyle w:val="a4"/>
      </w:pPr>
      <w:r>
        <w:rPr>
          <w:rStyle w:val="a6"/>
        </w:rPr>
        <w:footnoteRef/>
      </w:r>
      <w:r>
        <w:t xml:space="preserve"> При наличии такого имущества.</w:t>
      </w:r>
    </w:p>
  </w:footnote>
  <w:footnote w:id="3">
    <w:p w14:paraId="25DED431" w14:textId="0957C2F3" w:rsidR="00F33C10" w:rsidRPr="002D4950" w:rsidRDefault="00F33C10" w:rsidP="00F33C10">
      <w:pPr>
        <w:pStyle w:val="a4"/>
      </w:pPr>
      <w:r>
        <w:rPr>
          <w:rStyle w:val="a6"/>
        </w:rPr>
        <w:footnoteRef/>
      </w:r>
      <w:r>
        <w:t xml:space="preserve"> </w:t>
      </w:r>
      <w:r w:rsidRPr="002D4950">
        <w:t>Указ Президента РФ от 20</w:t>
      </w:r>
      <w:r>
        <w:t> </w:t>
      </w:r>
      <w:r w:rsidRPr="002D4950">
        <w:t>мая 2011</w:t>
      </w:r>
      <w:r>
        <w:t> </w:t>
      </w:r>
      <w:r w:rsidR="00676A4B">
        <w:t>г. № 657 «</w:t>
      </w:r>
      <w:r w:rsidRPr="002D4950">
        <w:t>О мониторинге правоприменения в Российской Федера</w:t>
      </w:r>
      <w:r w:rsidR="00676A4B">
        <w:t>ции»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8006C"/>
    <w:multiLevelType w:val="hybridMultilevel"/>
    <w:tmpl w:val="5C0CCA3C"/>
    <w:lvl w:ilvl="0" w:tplc="AEF6C4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635F41"/>
    <w:multiLevelType w:val="hybridMultilevel"/>
    <w:tmpl w:val="CFFC72EA"/>
    <w:lvl w:ilvl="0" w:tplc="8E0A82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38"/>
    <w:rsid w:val="000274D6"/>
    <w:rsid w:val="00041E96"/>
    <w:rsid w:val="000554D6"/>
    <w:rsid w:val="00072AD3"/>
    <w:rsid w:val="000A3315"/>
    <w:rsid w:val="000C05AD"/>
    <w:rsid w:val="000C74DF"/>
    <w:rsid w:val="000E3F37"/>
    <w:rsid w:val="000F3F80"/>
    <w:rsid w:val="00102FA5"/>
    <w:rsid w:val="001126D6"/>
    <w:rsid w:val="001B142E"/>
    <w:rsid w:val="001B7675"/>
    <w:rsid w:val="001D1950"/>
    <w:rsid w:val="00211932"/>
    <w:rsid w:val="00237450"/>
    <w:rsid w:val="00237F46"/>
    <w:rsid w:val="00260A9B"/>
    <w:rsid w:val="002613B8"/>
    <w:rsid w:val="00275BF2"/>
    <w:rsid w:val="00287E93"/>
    <w:rsid w:val="002B5639"/>
    <w:rsid w:val="002D63C9"/>
    <w:rsid w:val="002E5EB5"/>
    <w:rsid w:val="002F13D8"/>
    <w:rsid w:val="00341470"/>
    <w:rsid w:val="00344FD5"/>
    <w:rsid w:val="003611E7"/>
    <w:rsid w:val="00392819"/>
    <w:rsid w:val="003B5A8D"/>
    <w:rsid w:val="003C77C9"/>
    <w:rsid w:val="003F695F"/>
    <w:rsid w:val="004608AD"/>
    <w:rsid w:val="004B4EAD"/>
    <w:rsid w:val="004F1E05"/>
    <w:rsid w:val="00513C8E"/>
    <w:rsid w:val="00516E05"/>
    <w:rsid w:val="00570C0D"/>
    <w:rsid w:val="005939C2"/>
    <w:rsid w:val="005A2338"/>
    <w:rsid w:val="005C13B5"/>
    <w:rsid w:val="006276E8"/>
    <w:rsid w:val="00627A79"/>
    <w:rsid w:val="00676A4B"/>
    <w:rsid w:val="00684C78"/>
    <w:rsid w:val="00684FBC"/>
    <w:rsid w:val="006C2E32"/>
    <w:rsid w:val="006D69A0"/>
    <w:rsid w:val="006E053B"/>
    <w:rsid w:val="006E4DCE"/>
    <w:rsid w:val="006E5330"/>
    <w:rsid w:val="006E7346"/>
    <w:rsid w:val="007131C9"/>
    <w:rsid w:val="00733C00"/>
    <w:rsid w:val="007C41AB"/>
    <w:rsid w:val="007D79B2"/>
    <w:rsid w:val="007E5BCE"/>
    <w:rsid w:val="007F1189"/>
    <w:rsid w:val="00851A48"/>
    <w:rsid w:val="00855105"/>
    <w:rsid w:val="00874C32"/>
    <w:rsid w:val="00875595"/>
    <w:rsid w:val="008A70D2"/>
    <w:rsid w:val="008C0B71"/>
    <w:rsid w:val="00954F42"/>
    <w:rsid w:val="009B473A"/>
    <w:rsid w:val="009D0894"/>
    <w:rsid w:val="009E0313"/>
    <w:rsid w:val="009F5945"/>
    <w:rsid w:val="00A03498"/>
    <w:rsid w:val="00A06ADE"/>
    <w:rsid w:val="00AC01DB"/>
    <w:rsid w:val="00AD0808"/>
    <w:rsid w:val="00AF33E0"/>
    <w:rsid w:val="00AF5FAF"/>
    <w:rsid w:val="00B631BF"/>
    <w:rsid w:val="00BC5DF8"/>
    <w:rsid w:val="00C80D25"/>
    <w:rsid w:val="00CA5990"/>
    <w:rsid w:val="00CB5256"/>
    <w:rsid w:val="00CB67E0"/>
    <w:rsid w:val="00D108F4"/>
    <w:rsid w:val="00D27F33"/>
    <w:rsid w:val="00D5429D"/>
    <w:rsid w:val="00D627EE"/>
    <w:rsid w:val="00D90E65"/>
    <w:rsid w:val="00D9420C"/>
    <w:rsid w:val="00DB678B"/>
    <w:rsid w:val="00DE3D85"/>
    <w:rsid w:val="00DF1BA6"/>
    <w:rsid w:val="00DF576B"/>
    <w:rsid w:val="00E131DD"/>
    <w:rsid w:val="00E141F8"/>
    <w:rsid w:val="00E359E1"/>
    <w:rsid w:val="00E425A8"/>
    <w:rsid w:val="00E67F5D"/>
    <w:rsid w:val="00E975BC"/>
    <w:rsid w:val="00EC6389"/>
    <w:rsid w:val="00ED39F2"/>
    <w:rsid w:val="00EE15CE"/>
    <w:rsid w:val="00EE4221"/>
    <w:rsid w:val="00EF287F"/>
    <w:rsid w:val="00EF76D3"/>
    <w:rsid w:val="00F33C10"/>
    <w:rsid w:val="00F45986"/>
    <w:rsid w:val="00F476E1"/>
    <w:rsid w:val="00F54279"/>
    <w:rsid w:val="00FB162A"/>
    <w:rsid w:val="00FD1232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009E"/>
  <w15:docId w15:val="{6776B0F5-B295-4660-8D3B-10554982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2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C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footnote text"/>
    <w:basedOn w:val="a"/>
    <w:link w:val="a5"/>
    <w:rsid w:val="00F33C10"/>
    <w:pPr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F33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F33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561D-67D9-4831-8236-27581EC6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Ховалыг Снежана Кушкаш-оолов</dc:creator>
  <cp:lastModifiedBy>Бады Чечена Юрьевна</cp:lastModifiedBy>
  <cp:revision>2</cp:revision>
  <dcterms:created xsi:type="dcterms:W3CDTF">2025-12-11T06:02:00Z</dcterms:created>
  <dcterms:modified xsi:type="dcterms:W3CDTF">2025-12-11T06:02:00Z</dcterms:modified>
</cp:coreProperties>
</file>