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D9" w:rsidRDefault="00AD31D9" w:rsidP="00AD31D9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right"/>
      </w:pPr>
      <w:r>
        <w:t>Проект</w:t>
      </w:r>
    </w:p>
    <w:p w:rsidR="00AD31D9" w:rsidRDefault="00AD31D9" w:rsidP="00F57A8C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center"/>
      </w:pPr>
    </w:p>
    <w:p w:rsidR="00D66F7C" w:rsidRDefault="00616079" w:rsidP="00F57A8C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center"/>
      </w:pPr>
      <w:bookmarkStart w:id="0" w:name="_GoBack"/>
      <w:bookmarkEnd w:id="0"/>
      <w:r>
        <w:t>Приложение к</w:t>
      </w:r>
      <w:r w:rsidR="007421D1">
        <w:t xml:space="preserve"> постановлению</w:t>
      </w:r>
      <w:r w:rsidR="007421D1">
        <w:rPr>
          <w:spacing w:val="1"/>
        </w:rPr>
        <w:t xml:space="preserve"> </w:t>
      </w:r>
      <w:r w:rsidR="00C23289">
        <w:rPr>
          <w:spacing w:val="1"/>
        </w:rPr>
        <w:t xml:space="preserve">        </w:t>
      </w:r>
      <w:r w:rsidR="00D66F7C">
        <w:t>Правительства Республики Тыва</w:t>
      </w:r>
    </w:p>
    <w:p w:rsidR="00FF22A1" w:rsidRDefault="007421D1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right"/>
      </w:pP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r w:rsidR="00C23289">
        <w:rPr>
          <w:u w:val="single"/>
        </w:rPr>
        <w:tab/>
      </w:r>
      <w:r w:rsidR="00C23289">
        <w:t>»</w:t>
      </w:r>
      <w:r w:rsidR="00C23289">
        <w:rPr>
          <w:u w:val="single"/>
        </w:rPr>
        <w:t xml:space="preserve"> </w:t>
      </w:r>
      <w:r w:rsidR="00C23289"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22A1" w:rsidRDefault="007421D1">
      <w:pPr>
        <w:pStyle w:val="1"/>
        <w:spacing w:before="112"/>
        <w:ind w:right="844" w:firstLine="0"/>
        <w:jc w:val="center"/>
      </w:pPr>
      <w:r>
        <w:rPr>
          <w:color w:val="25282E"/>
        </w:rPr>
        <w:t>Положение</w:t>
      </w:r>
    </w:p>
    <w:p w:rsidR="00FF22A1" w:rsidRDefault="007421D1">
      <w:pPr>
        <w:spacing w:before="2"/>
        <w:ind w:left="788" w:right="844"/>
        <w:jc w:val="center"/>
        <w:rPr>
          <w:b/>
          <w:sz w:val="28"/>
        </w:rPr>
      </w:pPr>
      <w:r>
        <w:rPr>
          <w:b/>
          <w:color w:val="25282E"/>
          <w:sz w:val="28"/>
        </w:rPr>
        <w:t>о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Залоговом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z w:val="28"/>
        </w:rPr>
        <w:t>фонде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z w:val="28"/>
        </w:rPr>
        <w:t>Республики</w:t>
      </w:r>
      <w:r>
        <w:rPr>
          <w:b/>
          <w:color w:val="25282E"/>
          <w:spacing w:val="-3"/>
          <w:sz w:val="28"/>
        </w:rPr>
        <w:t xml:space="preserve"> </w:t>
      </w:r>
      <w:r w:rsidR="00B73C87" w:rsidRPr="00D66F7C">
        <w:rPr>
          <w:sz w:val="28"/>
        </w:rPr>
        <w:t>Тыва</w:t>
      </w:r>
    </w:p>
    <w:p w:rsidR="00FF22A1" w:rsidRDefault="00FF22A1">
      <w:pPr>
        <w:pStyle w:val="a3"/>
        <w:spacing w:before="3"/>
        <w:ind w:left="0"/>
        <w:jc w:val="left"/>
        <w:rPr>
          <w:b/>
          <w:sz w:val="37"/>
        </w:rPr>
      </w:pPr>
    </w:p>
    <w:p w:rsidR="00FF22A1" w:rsidRDefault="007421D1">
      <w:pPr>
        <w:pStyle w:val="a4"/>
        <w:numPr>
          <w:ilvl w:val="1"/>
          <w:numId w:val="11"/>
        </w:numPr>
        <w:tabs>
          <w:tab w:val="left" w:pos="4448"/>
        </w:tabs>
        <w:spacing w:before="1" w:line="319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442"/>
        </w:tabs>
        <w:ind w:right="172" w:firstLine="72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кодексом Российской Федерации, Федеральным законом от 16 июля 1998 г. </w:t>
      </w:r>
      <w:r w:rsidR="00B73C87">
        <w:rPr>
          <w:sz w:val="28"/>
        </w:rPr>
        <w:t>№</w:t>
      </w:r>
      <w:r>
        <w:rPr>
          <w:sz w:val="28"/>
        </w:rPr>
        <w:t>102-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ФЗ «Об ипотеке (залоге недвижимости)», </w:t>
      </w:r>
      <w:r w:rsidR="00D66F7C" w:rsidRPr="000B103A">
        <w:rPr>
          <w:sz w:val="28"/>
          <w:szCs w:val="28"/>
        </w:rPr>
        <w:t>Законом Республики Тыва от 10 января 2017 года №249-ЗРТ «О порядке управления и распоряжения государственной собственностью Республики Тыва»</w:t>
      </w:r>
      <w:r>
        <w:rPr>
          <w:sz w:val="28"/>
        </w:rPr>
        <w:t xml:space="preserve"> и регламентирует порядок формирования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 w:rsidR="00B73C87" w:rsidRPr="00D66F7C">
        <w:rPr>
          <w:sz w:val="28"/>
        </w:rPr>
        <w:t>Тыва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фонд).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389"/>
        </w:tabs>
        <w:ind w:right="174" w:firstLine="720"/>
        <w:rPr>
          <w:sz w:val="28"/>
        </w:rPr>
      </w:pPr>
      <w:r>
        <w:rPr>
          <w:sz w:val="28"/>
        </w:rPr>
        <w:t>Для целей настоящего Положения используются основные понятия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термины:</w:t>
      </w:r>
    </w:p>
    <w:p w:rsidR="00FF22A1" w:rsidRDefault="007421D1" w:rsidP="00F51A4D">
      <w:pPr>
        <w:pStyle w:val="a3"/>
        <w:ind w:right="179" w:firstLine="720"/>
      </w:pPr>
      <w:r>
        <w:rPr>
          <w:b/>
          <w:color w:val="25282E"/>
        </w:rPr>
        <w:t>Залоговый</w:t>
      </w:r>
      <w:r>
        <w:rPr>
          <w:b/>
          <w:color w:val="25282E"/>
          <w:spacing w:val="1"/>
        </w:rPr>
        <w:t xml:space="preserve"> </w:t>
      </w:r>
      <w:r>
        <w:rPr>
          <w:b/>
          <w:color w:val="25282E"/>
        </w:rPr>
        <w:t>фонд</w:t>
      </w:r>
      <w:r>
        <w:rPr>
          <w:b/>
          <w:color w:val="25282E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прав,</w:t>
      </w:r>
      <w:r>
        <w:rPr>
          <w:spacing w:val="-67"/>
        </w:rPr>
        <w:t xml:space="preserve"> </w:t>
      </w:r>
      <w:r w:rsidR="00F51A4D">
        <w:rPr>
          <w:spacing w:val="-67"/>
        </w:rPr>
        <w:t>н</w:t>
      </w:r>
      <w:r w:rsidR="00F51A4D" w:rsidRPr="00F51A4D">
        <w:t>аходящ</w:t>
      </w:r>
      <w:r w:rsidR="00F51A4D">
        <w:t>их</w:t>
      </w:r>
      <w:r w:rsidR="00F51A4D" w:rsidRPr="00F51A4D">
        <w:t>ся в государственной собственности Республики Тыва, используем</w:t>
      </w:r>
      <w:r w:rsidR="00F51A4D">
        <w:t>ые</w:t>
      </w:r>
      <w:r w:rsidR="00F51A4D" w:rsidRPr="00F51A4D">
        <w:t xml:space="preserve"> в качестве залога для кредитования инвестиционных или иных проектов, имеющих социально-экономическо</w:t>
      </w:r>
      <w:r w:rsidR="00F51A4D">
        <w:t>е значение для Республики Тыва,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целях, определенных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Положением;</w:t>
      </w:r>
    </w:p>
    <w:p w:rsidR="00FF22A1" w:rsidRDefault="007421D1">
      <w:pPr>
        <w:pStyle w:val="a3"/>
        <w:ind w:right="179" w:firstLine="720"/>
      </w:pPr>
      <w:r>
        <w:rPr>
          <w:b/>
          <w:color w:val="25282E"/>
        </w:rPr>
        <w:t xml:space="preserve">Залогодатель </w:t>
      </w:r>
      <w:r w:rsidR="00D66F7C">
        <w:t>–</w:t>
      </w:r>
      <w:r>
        <w:t xml:space="preserve"> </w:t>
      </w:r>
      <w:r w:rsidR="00F1668A">
        <w:t>акционерное общество</w:t>
      </w:r>
      <w:r w:rsidR="00D66F7C">
        <w:t xml:space="preserve"> «А</w:t>
      </w:r>
      <w:r w:rsidR="00F1668A">
        <w:t>гентство по привлечению и защите инвестиций Республики Тыва</w:t>
      </w:r>
      <w:r w:rsidR="00D66F7C">
        <w:t>»</w:t>
      </w:r>
      <w:r w:rsidR="00F1668A">
        <w:t>;</w:t>
      </w:r>
    </w:p>
    <w:p w:rsidR="00FF22A1" w:rsidRDefault="007421D1" w:rsidP="00F51A4D">
      <w:pPr>
        <w:pStyle w:val="a3"/>
        <w:ind w:right="176" w:firstLine="720"/>
      </w:pPr>
      <w:r>
        <w:rPr>
          <w:b/>
          <w:color w:val="25282E"/>
        </w:rPr>
        <w:t xml:space="preserve">Заемщик </w:t>
      </w:r>
      <w:r>
        <w:t>–</w:t>
      </w:r>
      <w:r w:rsidR="00F51A4D">
        <w:t xml:space="preserve"> </w:t>
      </w:r>
      <w:r w:rsidR="00F51A4D" w:rsidRPr="00F51A4D">
        <w:t>юридическое лицо любой организационно-правовой формы и формы собственности</w:t>
      </w:r>
      <w:r w:rsidR="003C4E9B">
        <w:t xml:space="preserve"> зарегистрированное на территории Республики Тыва</w:t>
      </w:r>
      <w:r w:rsidR="00F51A4D" w:rsidRPr="00F51A4D">
        <w:t>, получающее заем для осуществления высокоэффективных инвестиционных или иных проектов, имеющих социально-экономическое з</w:t>
      </w:r>
      <w:r w:rsidR="00F51A4D">
        <w:t>начение для Республики Тыва</w:t>
      </w:r>
      <w:r>
        <w:t>.</w:t>
      </w:r>
    </w:p>
    <w:p w:rsidR="00FF22A1" w:rsidRPr="00E3561F" w:rsidRDefault="007421D1" w:rsidP="00E3561F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3561F">
        <w:rPr>
          <w:b/>
          <w:color w:val="25282E"/>
          <w:sz w:val="28"/>
        </w:rPr>
        <w:t>Залогодержатель</w:t>
      </w:r>
      <w:r w:rsidRPr="00E3561F">
        <w:rPr>
          <w:b/>
          <w:color w:val="25282E"/>
          <w:spacing w:val="1"/>
          <w:sz w:val="28"/>
        </w:rPr>
        <w:t xml:space="preserve"> </w:t>
      </w:r>
      <w:r w:rsidRPr="00E3561F">
        <w:rPr>
          <w:sz w:val="28"/>
        </w:rPr>
        <w:t>-</w:t>
      </w:r>
      <w:r w:rsidRPr="00E3561F">
        <w:rPr>
          <w:spacing w:val="1"/>
          <w:sz w:val="28"/>
        </w:rPr>
        <w:t xml:space="preserve"> </w:t>
      </w:r>
      <w:r w:rsidR="00F51A4D" w:rsidRPr="00E3561F">
        <w:rPr>
          <w:sz w:val="28"/>
        </w:rPr>
        <w:t>кредитор по обеспеченному залогом обязательству, который имеет право в случае неисполнения или ненадлежащего исполнения заемщиком обязательства получить удовлетворение из стоимости заложенного имущества преимущественно перед другими кредиторами</w:t>
      </w:r>
      <w:r w:rsidR="00E3561F" w:rsidRPr="00E3561F">
        <w:rPr>
          <w:sz w:val="28"/>
        </w:rPr>
        <w:t xml:space="preserve">. </w:t>
      </w:r>
      <w:r w:rsidR="00E3561F">
        <w:rPr>
          <w:rFonts w:eastAsiaTheme="minorHAnsi"/>
          <w:sz w:val="28"/>
          <w:szCs w:val="28"/>
        </w:rPr>
        <w:t>При этом объекты Залогового фонда не обеспечивают исполнение иных обязательств заемщика по кредитному договору, в том числе по уплате процентов за пользование кредитом, иных процентов, комиссий, неустоек (штрафов и пеней), возмещению убытков, причиненных просрочкой исполнения</w:t>
      </w:r>
      <w:r>
        <w:t>;</w:t>
      </w:r>
    </w:p>
    <w:p w:rsidR="00FF22A1" w:rsidRDefault="007421D1">
      <w:pPr>
        <w:pStyle w:val="a3"/>
        <w:ind w:right="183" w:firstLine="720"/>
      </w:pPr>
      <w:r>
        <w:rPr>
          <w:b/>
          <w:color w:val="25282E"/>
        </w:rPr>
        <w:t>Поручитель</w:t>
      </w:r>
      <w:r>
        <w:rPr>
          <w:b/>
          <w:color w:val="25282E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залогом</w:t>
      </w:r>
      <w:r>
        <w:rPr>
          <w:spacing w:val="-67"/>
        </w:rPr>
        <w:t xml:space="preserve"> </w:t>
      </w:r>
      <w:r>
        <w:t>обязательства Заемщика в случае, если Заемщик окажется несостоятельным или по</w:t>
      </w:r>
      <w:r>
        <w:rPr>
          <w:spacing w:val="-67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причинам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исполнить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надлежащим</w:t>
      </w:r>
      <w:r>
        <w:rPr>
          <w:spacing w:val="-1"/>
        </w:rPr>
        <w:t xml:space="preserve"> </w:t>
      </w:r>
      <w:r>
        <w:t>образом;</w:t>
      </w:r>
    </w:p>
    <w:p w:rsidR="00FF22A1" w:rsidRDefault="00D66F7C">
      <w:pPr>
        <w:pStyle w:val="a3"/>
        <w:ind w:right="181" w:firstLine="720"/>
      </w:pPr>
      <w:r>
        <w:rPr>
          <w:b/>
        </w:rPr>
        <w:t>Комиссия</w:t>
      </w:r>
      <w:r w:rsidR="007421D1">
        <w:rPr>
          <w:b/>
        </w:rPr>
        <w:t xml:space="preserve"> </w:t>
      </w:r>
      <w:r>
        <w:t>–</w:t>
      </w:r>
      <w:r w:rsidR="00E3561F">
        <w:t xml:space="preserve"> К</w:t>
      </w:r>
      <w:r>
        <w:t xml:space="preserve">омиссия </w:t>
      </w:r>
      <w:r w:rsidR="00E3561F">
        <w:t xml:space="preserve">Правительства Республики Тыва </w:t>
      </w:r>
      <w:r>
        <w:t xml:space="preserve">по </w:t>
      </w:r>
      <w:r w:rsidR="00E3561F">
        <w:t>предоставлению объектов Залогового фонда Республики Тыва</w:t>
      </w:r>
      <w:r w:rsidRPr="00D66F7C">
        <w:t>.</w:t>
      </w:r>
    </w:p>
    <w:p w:rsidR="00FF22A1" w:rsidRPr="00F57A8C" w:rsidRDefault="007421D1" w:rsidP="00F57A8C">
      <w:pPr>
        <w:pStyle w:val="a4"/>
        <w:numPr>
          <w:ilvl w:val="1"/>
          <w:numId w:val="10"/>
        </w:numPr>
        <w:tabs>
          <w:tab w:val="left" w:pos="1418"/>
        </w:tabs>
        <w:ind w:right="181" w:firstLine="720"/>
        <w:rPr>
          <w:sz w:val="28"/>
        </w:rPr>
      </w:pPr>
      <w:r>
        <w:rPr>
          <w:sz w:val="28"/>
        </w:rPr>
        <w:t>Залоговый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D66F7C" w:rsidRPr="00D66F7C">
        <w:rPr>
          <w:sz w:val="28"/>
        </w:rPr>
        <w:t>Тыва</w:t>
      </w:r>
      <w:r>
        <w:rPr>
          <w:spacing w:val="1"/>
          <w:sz w:val="28"/>
        </w:rPr>
        <w:t xml:space="preserve"> </w:t>
      </w:r>
      <w:r w:rsidR="00F57A8C" w:rsidRPr="00F57A8C">
        <w:rPr>
          <w:sz w:val="28"/>
        </w:rPr>
        <w:t xml:space="preserve">образуется в целях создания на территории Республики Тыва благоприятных условий для привлечения инвестиционных ресурсов в экономику Республики Тыва, обеспечения гарантий российским и зарубежным инвесторам, повышения надежности ценных бумаг, выпускаемых Правительством Республики Тыва, а также обеспечения обязательств государственных унитарных предприятий, иных юридических лиц, в </w:t>
      </w:r>
      <w:r w:rsidR="00F57A8C" w:rsidRPr="00F57A8C">
        <w:rPr>
          <w:sz w:val="28"/>
        </w:rPr>
        <w:lastRenderedPageBreak/>
        <w:t>исполнении обязательств которых заинтересовано Правительство Республики Тыва</w:t>
      </w:r>
      <w:r w:rsidRPr="00F57A8C">
        <w:rPr>
          <w:sz w:val="28"/>
        </w:rPr>
        <w:t>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370"/>
        </w:tabs>
        <w:spacing w:line="242" w:lineRule="auto"/>
        <w:ind w:right="176" w:firstLine="720"/>
        <w:rPr>
          <w:sz w:val="28"/>
        </w:rPr>
      </w:pPr>
      <w:r>
        <w:rPr>
          <w:sz w:val="28"/>
        </w:rPr>
        <w:t>Основаниями для отказа в предоставлении Заемщику в залог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 фонда являются:</w:t>
      </w:r>
    </w:p>
    <w:p w:rsidR="00FF22A1" w:rsidRDefault="007421D1">
      <w:pPr>
        <w:pStyle w:val="a3"/>
        <w:ind w:right="174" w:firstLine="720"/>
      </w:pPr>
      <w:r>
        <w:t xml:space="preserve">а) непредставление документов, предусмотренных </w:t>
      </w:r>
      <w:hyperlink w:anchor="_bookmark0" w:history="1">
        <w:r>
          <w:t>пунктом 4.1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>Положения;</w:t>
      </w:r>
    </w:p>
    <w:p w:rsidR="00FF22A1" w:rsidRDefault="007421D1">
      <w:pPr>
        <w:pStyle w:val="a3"/>
        <w:ind w:right="181" w:firstLine="720"/>
      </w:pPr>
      <w:r>
        <w:t>б)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недостоверных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hyperlink w:anchor="_bookmark0" w:history="1">
        <w:r>
          <w:t>пункте 4.1</w:t>
        </w:r>
        <w:r>
          <w:rPr>
            <w:spacing w:val="-1"/>
          </w:rPr>
          <w:t xml:space="preserve"> </w:t>
        </w:r>
      </w:hyperlink>
      <w:r>
        <w:t>настоящего</w:t>
      </w:r>
      <w:r>
        <w:rPr>
          <w:spacing w:val="1"/>
        </w:rPr>
        <w:t xml:space="preserve"> </w:t>
      </w:r>
      <w:r>
        <w:t>Положения;</w:t>
      </w:r>
    </w:p>
    <w:p w:rsidR="00FF22A1" w:rsidRDefault="007421D1">
      <w:pPr>
        <w:pStyle w:val="a3"/>
        <w:spacing w:line="321" w:lineRule="exact"/>
        <w:ind w:left="839"/>
      </w:pPr>
      <w:r>
        <w:t>в)</w:t>
      </w:r>
      <w:r>
        <w:rPr>
          <w:spacing w:val="-5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Заемщика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ликвидации;</w:t>
      </w:r>
    </w:p>
    <w:p w:rsidR="00FF22A1" w:rsidRDefault="007421D1">
      <w:pPr>
        <w:pStyle w:val="a3"/>
        <w:spacing w:line="242" w:lineRule="auto"/>
        <w:ind w:right="184" w:firstLine="720"/>
      </w:pPr>
      <w:r>
        <w:t>г) возбуждение в арбитражном суде дела о несостоятельности (банкротстве)</w:t>
      </w:r>
      <w:r>
        <w:rPr>
          <w:spacing w:val="1"/>
        </w:rPr>
        <w:t xml:space="preserve"> </w:t>
      </w:r>
      <w:r>
        <w:t>Заемщика;</w:t>
      </w:r>
    </w:p>
    <w:p w:rsidR="00FF22A1" w:rsidRDefault="007421D1">
      <w:pPr>
        <w:pStyle w:val="a3"/>
        <w:ind w:right="182" w:firstLine="720"/>
      </w:pPr>
      <w:r>
        <w:t>д)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просроченной</w:t>
      </w:r>
      <w:r>
        <w:rPr>
          <w:spacing w:val="1"/>
        </w:rPr>
        <w:t xml:space="preserve"> </w:t>
      </w:r>
      <w:r>
        <w:t>кредиторской</w:t>
      </w:r>
      <w:r>
        <w:rPr>
          <w:spacing w:val="1"/>
        </w:rPr>
        <w:t xml:space="preserve"> </w:t>
      </w:r>
      <w:r>
        <w:t>задолженности,</w:t>
      </w:r>
      <w:r>
        <w:rPr>
          <w:spacing w:val="1"/>
        </w:rPr>
        <w:t xml:space="preserve"> </w:t>
      </w:r>
      <w:r>
        <w:t>просроченной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платежам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бюджеты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внебюджетные</w:t>
      </w:r>
      <w:r>
        <w:rPr>
          <w:spacing w:val="-2"/>
        </w:rPr>
        <w:t xml:space="preserve"> </w:t>
      </w:r>
      <w:r>
        <w:t>фонды;</w:t>
      </w:r>
    </w:p>
    <w:p w:rsidR="00FF22A1" w:rsidRDefault="007421D1">
      <w:pPr>
        <w:pStyle w:val="a3"/>
        <w:spacing w:line="321" w:lineRule="exact"/>
        <w:ind w:left="839"/>
      </w:pPr>
      <w:r>
        <w:t>е)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чистых</w:t>
      </w:r>
      <w:r>
        <w:rPr>
          <w:spacing w:val="-2"/>
        </w:rPr>
        <w:t xml:space="preserve"> </w:t>
      </w:r>
      <w:r>
        <w:t>активов</w:t>
      </w:r>
      <w:r>
        <w:rPr>
          <w:spacing w:val="-2"/>
        </w:rPr>
        <w:t xml:space="preserve"> </w:t>
      </w:r>
      <w:r>
        <w:t>Заемщика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его уставного капитала;</w:t>
      </w:r>
    </w:p>
    <w:p w:rsidR="00FF22A1" w:rsidRDefault="007421D1">
      <w:pPr>
        <w:pStyle w:val="a3"/>
        <w:ind w:right="180" w:firstLine="720"/>
      </w:pPr>
      <w:r>
        <w:t>ж)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обременения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всех объектов</w:t>
      </w:r>
      <w:r>
        <w:rPr>
          <w:spacing w:val="-2"/>
        </w:rPr>
        <w:t xml:space="preserve"> </w:t>
      </w:r>
      <w:r>
        <w:t>Залогового фонда;</w:t>
      </w:r>
    </w:p>
    <w:p w:rsidR="00FF22A1" w:rsidRDefault="007421D1">
      <w:pPr>
        <w:pStyle w:val="a3"/>
        <w:ind w:right="179" w:firstLine="720"/>
      </w:pPr>
      <w:r>
        <w:t>з)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-67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 w:rsidR="00D66F7C">
        <w:t>Комиссии</w:t>
      </w:r>
      <w:r>
        <w:t>;</w:t>
      </w:r>
    </w:p>
    <w:p w:rsidR="00FF22A1" w:rsidRDefault="007421D1">
      <w:pPr>
        <w:pStyle w:val="a3"/>
        <w:ind w:right="181" w:firstLine="720"/>
      </w:pPr>
      <w:r>
        <w:t>и) осуществление уставной деятельности Заемщиком менее двух лет до даты</w:t>
      </w:r>
      <w:r>
        <w:rPr>
          <w:spacing w:val="-67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 w:rsidR="00B73C87" w:rsidRPr="00D66F7C">
        <w:t>Тыва</w:t>
      </w:r>
      <w:r>
        <w:t>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495"/>
        </w:tabs>
        <w:ind w:right="181" w:firstLine="72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 w:rsidR="00E3561F"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 w:rsidR="00E3561F">
        <w:rPr>
          <w:sz w:val="28"/>
        </w:rPr>
        <w:t>Залогодателя</w:t>
      </w:r>
      <w:r>
        <w:rPr>
          <w:sz w:val="28"/>
        </w:rPr>
        <w:t>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562"/>
          <w:tab w:val="left" w:pos="10177"/>
        </w:tabs>
        <w:ind w:right="119" w:firstLine="72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Заемщику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из</w:t>
      </w:r>
      <w:r>
        <w:rPr>
          <w:spacing w:val="65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фонда</w:t>
      </w:r>
      <w:r>
        <w:rPr>
          <w:spacing w:val="66"/>
          <w:sz w:val="28"/>
        </w:rPr>
        <w:t xml:space="preserve"> </w:t>
      </w:r>
      <w:r>
        <w:rPr>
          <w:sz w:val="28"/>
        </w:rPr>
        <w:t>общей</w:t>
      </w:r>
      <w:r>
        <w:rPr>
          <w:spacing w:val="69"/>
          <w:sz w:val="28"/>
        </w:rPr>
        <w:t xml:space="preserve"> </w:t>
      </w:r>
      <w:r>
        <w:rPr>
          <w:sz w:val="28"/>
        </w:rPr>
        <w:t>залоговой</w:t>
      </w:r>
      <w:r>
        <w:rPr>
          <w:spacing w:val="68"/>
          <w:sz w:val="28"/>
        </w:rPr>
        <w:t xml:space="preserve"> </w:t>
      </w:r>
      <w:r>
        <w:rPr>
          <w:sz w:val="28"/>
        </w:rPr>
        <w:t>стоимостью</w:t>
      </w:r>
      <w:r>
        <w:rPr>
          <w:spacing w:val="65"/>
          <w:sz w:val="28"/>
        </w:rPr>
        <w:t xml:space="preserve"> </w:t>
      </w:r>
      <w:r w:rsidR="00E3561F">
        <w:rPr>
          <w:sz w:val="28"/>
        </w:rPr>
        <w:t>менее стоимости чистых активов</w:t>
      </w:r>
      <w:r>
        <w:rPr>
          <w:sz w:val="28"/>
        </w:rPr>
        <w:t>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399"/>
        </w:tabs>
        <w:ind w:right="182" w:firstLine="720"/>
        <w:rPr>
          <w:sz w:val="28"/>
        </w:rPr>
      </w:pPr>
      <w:r>
        <w:rPr>
          <w:sz w:val="28"/>
        </w:rPr>
        <w:t>Не допускается использование одного объекта в качестве 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нескольким кредитным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1"/>
          <w:sz w:val="28"/>
        </w:rPr>
        <w:t xml:space="preserve"> </w:t>
      </w:r>
      <w:r>
        <w:rPr>
          <w:sz w:val="28"/>
        </w:rPr>
        <w:t>(договорам займа).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478"/>
          <w:tab w:val="left" w:pos="1785"/>
        </w:tabs>
        <w:ind w:right="180" w:firstLine="720"/>
        <w:rPr>
          <w:sz w:val="28"/>
        </w:rPr>
      </w:pPr>
      <w:r>
        <w:rPr>
          <w:sz w:val="28"/>
        </w:rPr>
        <w:t>Условием предоставления в залог объектов Залогового фонда на сумму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z w:val="28"/>
          <w:u w:val="single"/>
        </w:rPr>
        <w:tab/>
      </w:r>
      <w:r>
        <w:rPr>
          <w:sz w:val="28"/>
        </w:rPr>
        <w:t xml:space="preserve">млн. рублей является </w:t>
      </w:r>
      <w:proofErr w:type="spellStart"/>
      <w:r>
        <w:rPr>
          <w:sz w:val="28"/>
        </w:rPr>
        <w:t>сообеспечение</w:t>
      </w:r>
      <w:proofErr w:type="spellEnd"/>
      <w:r>
        <w:rPr>
          <w:sz w:val="28"/>
        </w:rPr>
        <w:t xml:space="preserve"> Заемщиком своих обязательств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кредитному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займа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"/>
          <w:sz w:val="28"/>
        </w:rPr>
        <w:t xml:space="preserve"> </w:t>
      </w:r>
      <w:r w:rsidR="00D66F7C">
        <w:rPr>
          <w:sz w:val="28"/>
        </w:rPr>
        <w:t>Комиссии</w:t>
      </w:r>
      <w:r>
        <w:rPr>
          <w:sz w:val="28"/>
        </w:rPr>
        <w:t>.</w:t>
      </w:r>
    </w:p>
    <w:p w:rsidR="00FF22A1" w:rsidRDefault="007421D1">
      <w:pPr>
        <w:pStyle w:val="a3"/>
        <w:ind w:right="180" w:firstLine="720"/>
      </w:pPr>
      <w:r>
        <w:t>Действие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 w:rsidR="00D66F7C" w:rsidRPr="00D66F7C">
        <w:t>Тыва</w:t>
      </w:r>
      <w:r>
        <w:t>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490"/>
        </w:tabs>
        <w:spacing w:before="73"/>
        <w:ind w:right="180" w:firstLine="720"/>
        <w:rPr>
          <w:sz w:val="28"/>
        </w:rPr>
      </w:pPr>
      <w:r>
        <w:rPr>
          <w:sz w:val="28"/>
        </w:rPr>
        <w:t>Условием предоставления в залог объектов Залогового фонда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 Заемщика о высвобождении объектов Залогового фонда путем 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Залогодержателю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построенных Заемщиком в рамках инвестиционного проекта, по мере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строительства.</w:t>
      </w:r>
    </w:p>
    <w:p w:rsidR="00FF22A1" w:rsidRDefault="007421D1">
      <w:pPr>
        <w:pStyle w:val="a4"/>
        <w:numPr>
          <w:ilvl w:val="1"/>
          <w:numId w:val="10"/>
        </w:numPr>
        <w:tabs>
          <w:tab w:val="left" w:pos="1474"/>
        </w:tabs>
        <w:spacing w:before="1"/>
        <w:ind w:right="176" w:firstLine="720"/>
        <w:rPr>
          <w:sz w:val="28"/>
        </w:rPr>
      </w:pPr>
      <w:r>
        <w:rPr>
          <w:sz w:val="28"/>
        </w:rPr>
        <w:t>Передача в залог объектов из состава Залогового фонда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условием предоставления поручительства и </w:t>
      </w:r>
      <w:proofErr w:type="spellStart"/>
      <w:r>
        <w:rPr>
          <w:sz w:val="28"/>
        </w:rPr>
        <w:t>контробеспечения</w:t>
      </w:r>
      <w:proofErr w:type="spellEnd"/>
      <w:r>
        <w:rPr>
          <w:sz w:val="28"/>
        </w:rPr>
        <w:t xml:space="preserve"> по обязательствам</w:t>
      </w:r>
      <w:r>
        <w:rPr>
          <w:spacing w:val="-67"/>
          <w:sz w:val="28"/>
        </w:rPr>
        <w:t xml:space="preserve"> </w:t>
      </w:r>
      <w:r>
        <w:rPr>
          <w:sz w:val="28"/>
        </w:rPr>
        <w:t>Заемщика в виде залога долей (акций) в уставном капитале Заемщика, Поручителя,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(акционерам)</w:t>
      </w:r>
      <w:r>
        <w:rPr>
          <w:spacing w:val="1"/>
          <w:sz w:val="28"/>
        </w:rPr>
        <w:t xml:space="preserve"> </w:t>
      </w:r>
      <w:r>
        <w:rPr>
          <w:sz w:val="28"/>
        </w:rPr>
        <w:t>Заемщика,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активов.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контробеспечения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Заемщиком,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по рыночной стоимости закладываемых долей (акций) либо 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FF22A1" w:rsidRDefault="007421D1">
      <w:pPr>
        <w:pStyle w:val="a3"/>
        <w:ind w:right="176" w:firstLine="720"/>
      </w:pPr>
      <w:r>
        <w:t>Действие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 w:rsidR="00D66F7C" w:rsidRPr="00D66F7C">
        <w:lastRenderedPageBreak/>
        <w:t>Тыва</w:t>
      </w:r>
      <w:r>
        <w:t>.</w:t>
      </w:r>
    </w:p>
    <w:p w:rsidR="00FF22A1" w:rsidRDefault="00FF22A1">
      <w:pPr>
        <w:pStyle w:val="a3"/>
        <w:spacing w:before="8"/>
        <w:ind w:left="0"/>
        <w:jc w:val="left"/>
        <w:rPr>
          <w:sz w:val="37"/>
        </w:rPr>
      </w:pPr>
    </w:p>
    <w:p w:rsidR="00FF22A1" w:rsidRDefault="007421D1">
      <w:pPr>
        <w:pStyle w:val="1"/>
        <w:numPr>
          <w:ilvl w:val="1"/>
          <w:numId w:val="11"/>
        </w:numPr>
        <w:tabs>
          <w:tab w:val="left" w:pos="2573"/>
        </w:tabs>
        <w:ind w:left="2572" w:hanging="282"/>
        <w:jc w:val="both"/>
        <w:rPr>
          <w:color w:val="25282E"/>
        </w:rPr>
      </w:pPr>
      <w:r>
        <w:rPr>
          <w:color w:val="25282E"/>
        </w:rPr>
        <w:t>Порядок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формирования</w:t>
      </w:r>
      <w:r>
        <w:rPr>
          <w:color w:val="25282E"/>
          <w:spacing w:val="-7"/>
        </w:rPr>
        <w:t xml:space="preserve"> </w:t>
      </w:r>
      <w:r>
        <w:rPr>
          <w:color w:val="25282E"/>
        </w:rPr>
        <w:t>залогового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фонда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346"/>
        </w:tabs>
        <w:spacing w:before="105"/>
        <w:ind w:right="179" w:firstLine="720"/>
        <w:rPr>
          <w:sz w:val="28"/>
        </w:rPr>
      </w:pPr>
      <w:r>
        <w:rPr>
          <w:sz w:val="28"/>
        </w:rPr>
        <w:t>В состав Залогового фонда может включаться имущество, не изъятое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гражданского оборота, принадлежащее Республике </w:t>
      </w:r>
      <w:r w:rsidR="00D66F7C" w:rsidRPr="00D66F7C">
        <w:rPr>
          <w:sz w:val="28"/>
        </w:rPr>
        <w:t>Тыва</w:t>
      </w:r>
      <w:r>
        <w:rPr>
          <w:sz w:val="28"/>
        </w:rPr>
        <w:t xml:space="preserve"> на праве 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8"/>
          <w:sz w:val="28"/>
        </w:rPr>
        <w:t xml:space="preserve"> </w:t>
      </w:r>
      <w:r w:rsidR="00D66F7C" w:rsidRPr="00D66F7C">
        <w:rPr>
          <w:sz w:val="28"/>
        </w:rPr>
        <w:t>Тыва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владением,</w:t>
      </w:r>
      <w:r>
        <w:rPr>
          <w:spacing w:val="17"/>
          <w:sz w:val="28"/>
        </w:rPr>
        <w:t xml:space="preserve"> </w:t>
      </w:r>
      <w:r>
        <w:rPr>
          <w:sz w:val="28"/>
        </w:rPr>
        <w:t>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распоряжением имуществом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 Залогового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фонда).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332"/>
        </w:tabs>
        <w:spacing w:line="321" w:lineRule="exact"/>
        <w:ind w:left="1331" w:hanging="493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214"/>
        </w:tabs>
        <w:spacing w:line="242" w:lineRule="auto"/>
        <w:ind w:right="181" w:firstLine="720"/>
        <w:rPr>
          <w:sz w:val="28"/>
        </w:rPr>
      </w:pP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объекты,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145"/>
        </w:tabs>
        <w:spacing w:line="317" w:lineRule="exact"/>
        <w:ind w:left="1144" w:hanging="306"/>
        <w:rPr>
          <w:sz w:val="28"/>
        </w:rPr>
      </w:pP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комплексы;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145"/>
        </w:tabs>
        <w:spacing w:line="322" w:lineRule="exact"/>
        <w:ind w:left="1144" w:hanging="306"/>
        <w:rPr>
          <w:sz w:val="28"/>
        </w:rPr>
      </w:pP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машины;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145"/>
        </w:tabs>
        <w:ind w:left="1144" w:hanging="306"/>
        <w:rPr>
          <w:sz w:val="28"/>
        </w:rPr>
      </w:pPr>
      <w:r>
        <w:rPr>
          <w:sz w:val="28"/>
        </w:rPr>
        <w:t>ценные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271"/>
        </w:tabs>
        <w:spacing w:line="242" w:lineRule="auto"/>
        <w:ind w:right="179" w:firstLine="720"/>
        <w:rPr>
          <w:sz w:val="28"/>
        </w:rPr>
      </w:pP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145"/>
        </w:tabs>
        <w:spacing w:line="321" w:lineRule="exact"/>
        <w:ind w:left="1144" w:hanging="306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недвижимости;</w:t>
      </w:r>
    </w:p>
    <w:p w:rsidR="00FF22A1" w:rsidRDefault="007421D1">
      <w:pPr>
        <w:pStyle w:val="a4"/>
        <w:numPr>
          <w:ilvl w:val="0"/>
          <w:numId w:val="8"/>
        </w:numPr>
        <w:tabs>
          <w:tab w:val="left" w:pos="1149"/>
        </w:tabs>
        <w:ind w:right="177" w:firstLine="720"/>
        <w:rPr>
          <w:sz w:val="28"/>
        </w:rPr>
      </w:pPr>
      <w:r>
        <w:rPr>
          <w:sz w:val="28"/>
        </w:rPr>
        <w:t>иное имущество и имущественные права, которые могут использоваться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залога.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411"/>
        </w:tabs>
        <w:ind w:right="184" w:firstLine="72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 прав, которые не могут быть предметом залога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объектов: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185"/>
        </w:tabs>
        <w:ind w:right="186" w:firstLine="720"/>
        <w:rPr>
          <w:sz w:val="28"/>
        </w:rPr>
      </w:pPr>
      <w:r>
        <w:rPr>
          <w:sz w:val="28"/>
        </w:rPr>
        <w:t>представляющих историческую, художественную или иную 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145"/>
        </w:tabs>
        <w:spacing w:line="321" w:lineRule="exact"/>
        <w:ind w:left="1144" w:hanging="306"/>
        <w:rPr>
          <w:sz w:val="28"/>
        </w:rPr>
      </w:pPr>
      <w:r>
        <w:rPr>
          <w:sz w:val="28"/>
        </w:rPr>
        <w:t>признанных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территориями;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154"/>
        </w:tabs>
        <w:ind w:left="1153" w:hanging="315"/>
        <w:rPr>
          <w:sz w:val="28"/>
        </w:rPr>
      </w:pPr>
      <w:r>
        <w:rPr>
          <w:sz w:val="28"/>
        </w:rPr>
        <w:t>составляющих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архивы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библиотечные</w:t>
      </w:r>
    </w:p>
    <w:p w:rsidR="00FF22A1" w:rsidRDefault="007421D1">
      <w:pPr>
        <w:pStyle w:val="a3"/>
        <w:spacing w:before="73" w:line="322" w:lineRule="exact"/>
        <w:jc w:val="left"/>
      </w:pPr>
      <w:r>
        <w:t>фонды;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341"/>
        </w:tabs>
        <w:ind w:right="178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приватизация;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145"/>
        </w:tabs>
        <w:spacing w:line="321" w:lineRule="exact"/>
        <w:ind w:left="1144" w:hanging="306"/>
        <w:rPr>
          <w:sz w:val="28"/>
        </w:rPr>
      </w:pPr>
      <w:r>
        <w:rPr>
          <w:sz w:val="28"/>
        </w:rPr>
        <w:t>приватизация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запрещена;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264"/>
        </w:tabs>
        <w:spacing w:before="2"/>
        <w:ind w:right="181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444"/>
        </w:tabs>
        <w:ind w:right="173" w:firstLine="72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464"/>
        </w:tabs>
        <w:spacing w:before="1"/>
        <w:ind w:right="179" w:firstLine="720"/>
        <w:rPr>
          <w:sz w:val="28"/>
        </w:rPr>
      </w:pP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D66F7C" w:rsidRPr="00D66F7C"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 управления либо за государственными учреждениями Республики</w:t>
      </w:r>
      <w:r>
        <w:rPr>
          <w:spacing w:val="1"/>
          <w:sz w:val="28"/>
        </w:rPr>
        <w:t xml:space="preserve"> </w:t>
      </w:r>
      <w:r w:rsidR="00D66F7C" w:rsidRPr="00D66F7C">
        <w:rPr>
          <w:sz w:val="28"/>
        </w:rPr>
        <w:t>Тыва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437"/>
        </w:tabs>
        <w:ind w:right="180" w:firstLine="720"/>
        <w:rPr>
          <w:sz w:val="28"/>
        </w:rPr>
      </w:pP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власти Республики </w:t>
      </w:r>
      <w:r w:rsidR="00D66F7C" w:rsidRPr="00D66F7C">
        <w:rPr>
          <w:sz w:val="28"/>
        </w:rPr>
        <w:t>Тыва</w:t>
      </w:r>
      <w:r>
        <w:rPr>
          <w:sz w:val="28"/>
        </w:rPr>
        <w:t>.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468"/>
        </w:tabs>
        <w:spacing w:line="242" w:lineRule="auto"/>
        <w:ind w:right="180" w:firstLine="720"/>
        <w:rPr>
          <w:sz w:val="28"/>
        </w:rPr>
      </w:pP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FF22A1" w:rsidRDefault="007421D1">
      <w:pPr>
        <w:pStyle w:val="a4"/>
        <w:numPr>
          <w:ilvl w:val="0"/>
          <w:numId w:val="7"/>
        </w:numPr>
        <w:tabs>
          <w:tab w:val="left" w:pos="1324"/>
        </w:tabs>
        <w:ind w:right="179" w:firstLine="720"/>
        <w:rPr>
          <w:sz w:val="28"/>
        </w:rPr>
      </w:pPr>
      <w:r>
        <w:rPr>
          <w:sz w:val="28"/>
        </w:rPr>
        <w:t>иное имущество и имущественные права, на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взыскание.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380"/>
        </w:tabs>
        <w:ind w:right="177" w:firstLine="720"/>
        <w:rPr>
          <w:sz w:val="28"/>
        </w:rPr>
      </w:pPr>
      <w:r>
        <w:rPr>
          <w:sz w:val="28"/>
        </w:rPr>
        <w:t>Перечень объектов залогового фонда, предложения по его 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1"/>
          <w:sz w:val="28"/>
        </w:rPr>
        <w:t xml:space="preserve"> </w:t>
      </w:r>
      <w:r w:rsidR="00D66F7C">
        <w:rPr>
          <w:spacing w:val="-1"/>
          <w:sz w:val="28"/>
        </w:rPr>
        <w:t>Министерством земельных и имущественных отношений Республики Тыва совместно с профильными министерствами.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332"/>
        </w:tabs>
        <w:spacing w:line="242" w:lineRule="auto"/>
        <w:ind w:right="181" w:firstLine="720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залоговый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фонд</w:t>
      </w:r>
      <w:r>
        <w:rPr>
          <w:spacing w:val="-5"/>
          <w:sz w:val="28"/>
        </w:rPr>
        <w:t xml:space="preserve"> </w:t>
      </w:r>
      <w:r w:rsidR="00F57A8C">
        <w:rPr>
          <w:spacing w:val="-1"/>
          <w:sz w:val="28"/>
        </w:rPr>
        <w:t>Министерство земельных и имущественных отношений Республики Тыва</w:t>
      </w:r>
      <w:r>
        <w:rPr>
          <w:sz w:val="28"/>
        </w:rPr>
        <w:t xml:space="preserve"> учитывает следующие характеристики:</w:t>
      </w:r>
    </w:p>
    <w:p w:rsidR="00FF22A1" w:rsidRDefault="007421D1">
      <w:pPr>
        <w:pStyle w:val="a4"/>
        <w:numPr>
          <w:ilvl w:val="0"/>
          <w:numId w:val="6"/>
        </w:numPr>
        <w:tabs>
          <w:tab w:val="left" w:pos="1252"/>
        </w:tabs>
        <w:ind w:right="178" w:firstLine="720"/>
        <w:rPr>
          <w:sz w:val="28"/>
        </w:rPr>
      </w:pPr>
      <w:r>
        <w:rPr>
          <w:sz w:val="28"/>
        </w:rPr>
        <w:lastRenderedPageBreak/>
        <w:t>определенность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 право собственности на объект, государственная 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B73C87" w:rsidRPr="00D66F7C"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обремененность объекта какими-либо обязательствами и ограничениями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залога);</w:t>
      </w:r>
    </w:p>
    <w:p w:rsidR="00FF22A1" w:rsidRDefault="007421D1">
      <w:pPr>
        <w:pStyle w:val="a4"/>
        <w:numPr>
          <w:ilvl w:val="0"/>
          <w:numId w:val="6"/>
        </w:numPr>
        <w:tabs>
          <w:tab w:val="left" w:pos="1145"/>
        </w:tabs>
        <w:spacing w:line="322" w:lineRule="exact"/>
        <w:ind w:left="1144" w:hanging="306"/>
        <w:rPr>
          <w:sz w:val="28"/>
        </w:rPr>
      </w:pPr>
      <w:r>
        <w:rPr>
          <w:sz w:val="28"/>
        </w:rPr>
        <w:t>устойчивость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ликвидность;</w:t>
      </w:r>
    </w:p>
    <w:p w:rsidR="00FF22A1" w:rsidRDefault="007421D1">
      <w:pPr>
        <w:pStyle w:val="a4"/>
        <w:numPr>
          <w:ilvl w:val="0"/>
          <w:numId w:val="6"/>
        </w:numPr>
        <w:tabs>
          <w:tab w:val="left" w:pos="1168"/>
        </w:tabs>
        <w:ind w:right="181" w:firstLine="720"/>
        <w:rPr>
          <w:sz w:val="28"/>
        </w:rPr>
      </w:pPr>
      <w:r>
        <w:rPr>
          <w:sz w:val="28"/>
        </w:rPr>
        <w:t>экономическая эффективность и рентабельность объекта (стабильность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 получаемых от объекта доходов, необходимых для 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залога).</w:t>
      </w:r>
    </w:p>
    <w:p w:rsidR="00FF22A1" w:rsidRDefault="007421D1">
      <w:pPr>
        <w:pStyle w:val="a3"/>
        <w:ind w:right="182" w:firstLine="720"/>
      </w:pPr>
      <w:r>
        <w:t>Указанные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 w:rsidR="003E4BEA">
        <w:t>проводимого</w:t>
      </w:r>
      <w:r>
        <w:rPr>
          <w:spacing w:val="1"/>
        </w:rPr>
        <w:t xml:space="preserve"> </w:t>
      </w:r>
      <w:r w:rsidR="003E4BEA">
        <w:rPr>
          <w:spacing w:val="-1"/>
        </w:rPr>
        <w:t>Залогодателем</w:t>
      </w:r>
      <w:r w:rsidR="00F57A8C">
        <w:t xml:space="preserve"> </w:t>
      </w:r>
      <w:r w:rsidR="003E4BEA">
        <w:t xml:space="preserve">и Министерством экономического развития и промышленности Республики Тыва </w:t>
      </w:r>
      <w:r>
        <w:t>юридического и</w:t>
      </w:r>
      <w:r>
        <w:rPr>
          <w:spacing w:val="-1"/>
        </w:rPr>
        <w:t xml:space="preserve"> </w:t>
      </w:r>
      <w:r>
        <w:t>экономического анализа.</w:t>
      </w:r>
    </w:p>
    <w:p w:rsidR="00FF22A1" w:rsidRDefault="003E4BEA">
      <w:pPr>
        <w:pStyle w:val="a4"/>
        <w:numPr>
          <w:ilvl w:val="1"/>
          <w:numId w:val="9"/>
        </w:numPr>
        <w:tabs>
          <w:tab w:val="left" w:pos="1336"/>
        </w:tabs>
        <w:ind w:right="176" w:firstLine="720"/>
        <w:rPr>
          <w:sz w:val="28"/>
        </w:rPr>
      </w:pPr>
      <w:r>
        <w:rPr>
          <w:sz w:val="28"/>
        </w:rPr>
        <w:t>П</w:t>
      </w:r>
      <w:r w:rsidR="007421D1">
        <w:rPr>
          <w:sz w:val="28"/>
        </w:rPr>
        <w:t>еречень объектов</w:t>
      </w:r>
      <w:r w:rsidR="007421D1">
        <w:rPr>
          <w:spacing w:val="-67"/>
          <w:sz w:val="28"/>
        </w:rPr>
        <w:t xml:space="preserve"> </w:t>
      </w:r>
      <w:r w:rsidR="007421D1">
        <w:rPr>
          <w:sz w:val="28"/>
        </w:rPr>
        <w:t>Залогового</w:t>
      </w:r>
      <w:r w:rsidR="007421D1">
        <w:rPr>
          <w:spacing w:val="1"/>
          <w:sz w:val="28"/>
        </w:rPr>
        <w:t xml:space="preserve"> </w:t>
      </w:r>
      <w:r w:rsidR="007421D1">
        <w:rPr>
          <w:sz w:val="28"/>
        </w:rPr>
        <w:t>фонда</w:t>
      </w:r>
      <w:r w:rsidR="007421D1">
        <w:rPr>
          <w:spacing w:val="1"/>
          <w:sz w:val="28"/>
        </w:rPr>
        <w:t xml:space="preserve"> </w:t>
      </w:r>
      <w:r w:rsidR="007421D1">
        <w:rPr>
          <w:sz w:val="28"/>
        </w:rPr>
        <w:t>утверждается</w:t>
      </w:r>
      <w:r w:rsidR="007421D1">
        <w:rPr>
          <w:spacing w:val="1"/>
          <w:sz w:val="28"/>
        </w:rPr>
        <w:t xml:space="preserve"> </w:t>
      </w:r>
      <w:r w:rsidR="003C4E9B">
        <w:rPr>
          <w:spacing w:val="1"/>
          <w:sz w:val="28"/>
        </w:rPr>
        <w:t>Верховным хуралом (парламентом)</w:t>
      </w:r>
      <w:r w:rsidR="00B8095B">
        <w:rPr>
          <w:spacing w:val="1"/>
          <w:sz w:val="28"/>
        </w:rPr>
        <w:t xml:space="preserve"> Республики Тыва по представлению </w:t>
      </w:r>
      <w:r w:rsidR="003C4E9B">
        <w:rPr>
          <w:sz w:val="28"/>
        </w:rPr>
        <w:t>Правительства</w:t>
      </w:r>
      <w:r>
        <w:rPr>
          <w:sz w:val="28"/>
        </w:rPr>
        <w:t xml:space="preserve"> </w:t>
      </w:r>
      <w:r w:rsidR="00B8095B">
        <w:rPr>
          <w:spacing w:val="1"/>
          <w:sz w:val="28"/>
        </w:rPr>
        <w:t>Республики Тыва.</w:t>
      </w:r>
    </w:p>
    <w:p w:rsidR="00FF22A1" w:rsidRDefault="00B8095B">
      <w:pPr>
        <w:pStyle w:val="a4"/>
        <w:numPr>
          <w:ilvl w:val="1"/>
          <w:numId w:val="9"/>
        </w:numPr>
        <w:tabs>
          <w:tab w:val="left" w:pos="1360"/>
        </w:tabs>
        <w:ind w:right="183" w:firstLine="720"/>
        <w:rPr>
          <w:sz w:val="28"/>
        </w:rPr>
      </w:pPr>
      <w:r>
        <w:rPr>
          <w:sz w:val="28"/>
        </w:rPr>
        <w:t>Министерство земельных и имущественных отношений Республики Тыва</w:t>
      </w:r>
      <w:r w:rsidR="007421D1">
        <w:rPr>
          <w:sz w:val="28"/>
        </w:rPr>
        <w:t xml:space="preserve"> размещает на своем официальном сайте в сети</w:t>
      </w:r>
      <w:r w:rsidR="007421D1">
        <w:rPr>
          <w:spacing w:val="1"/>
          <w:sz w:val="28"/>
        </w:rPr>
        <w:t xml:space="preserve"> </w:t>
      </w:r>
      <w:r w:rsidR="007421D1">
        <w:rPr>
          <w:sz w:val="28"/>
        </w:rPr>
        <w:t>Интернет и поддерживает в актуальном состоянии перечень объектов Залогового</w:t>
      </w:r>
      <w:r w:rsidR="007421D1">
        <w:rPr>
          <w:spacing w:val="1"/>
          <w:sz w:val="28"/>
        </w:rPr>
        <w:t xml:space="preserve"> </w:t>
      </w:r>
      <w:r w:rsidR="007421D1">
        <w:rPr>
          <w:sz w:val="28"/>
        </w:rPr>
        <w:t>фонда.</w:t>
      </w:r>
    </w:p>
    <w:p w:rsidR="00FF22A1" w:rsidRDefault="007421D1">
      <w:pPr>
        <w:pStyle w:val="a4"/>
        <w:numPr>
          <w:ilvl w:val="1"/>
          <w:numId w:val="9"/>
        </w:numPr>
        <w:tabs>
          <w:tab w:val="left" w:pos="1535"/>
        </w:tabs>
        <w:ind w:left="1534" w:hanging="696"/>
        <w:rPr>
          <w:sz w:val="28"/>
        </w:rPr>
      </w:pPr>
      <w:r>
        <w:rPr>
          <w:sz w:val="28"/>
        </w:rPr>
        <w:t>Исключение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объектов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перечня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объектов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Залогового  </w:t>
      </w:r>
      <w:r>
        <w:rPr>
          <w:spacing w:val="62"/>
          <w:sz w:val="28"/>
        </w:rPr>
        <w:t xml:space="preserve"> </w:t>
      </w:r>
      <w:r>
        <w:rPr>
          <w:sz w:val="28"/>
        </w:rPr>
        <w:t>фонда</w:t>
      </w:r>
    </w:p>
    <w:p w:rsidR="00FF22A1" w:rsidRPr="003C4E9B" w:rsidRDefault="007421D1" w:rsidP="003C4E9B">
      <w:pPr>
        <w:pStyle w:val="a4"/>
        <w:tabs>
          <w:tab w:val="left" w:pos="1336"/>
        </w:tabs>
        <w:ind w:right="176" w:firstLine="0"/>
        <w:rPr>
          <w:sz w:val="36"/>
        </w:rPr>
      </w:pPr>
      <w:r w:rsidRPr="003C4E9B">
        <w:rPr>
          <w:sz w:val="28"/>
        </w:rPr>
        <w:t xml:space="preserve">осуществляется </w:t>
      </w:r>
      <w:r w:rsidR="003C4E9B">
        <w:rPr>
          <w:spacing w:val="1"/>
          <w:sz w:val="28"/>
        </w:rPr>
        <w:t xml:space="preserve">Верховным хуралом (парламентом) Республики Тыва по представлению </w:t>
      </w:r>
      <w:r w:rsidR="003C4E9B">
        <w:rPr>
          <w:sz w:val="28"/>
        </w:rPr>
        <w:t xml:space="preserve">Правительства </w:t>
      </w:r>
      <w:r w:rsidR="003C4E9B">
        <w:rPr>
          <w:spacing w:val="1"/>
          <w:sz w:val="28"/>
        </w:rPr>
        <w:t xml:space="preserve">Республики Тыва </w:t>
      </w:r>
      <w:r w:rsidRPr="003C4E9B">
        <w:rPr>
          <w:sz w:val="28"/>
        </w:rPr>
        <w:t>путем:</w:t>
      </w:r>
    </w:p>
    <w:p w:rsidR="00FF22A1" w:rsidRDefault="007421D1">
      <w:pPr>
        <w:pStyle w:val="a4"/>
        <w:numPr>
          <w:ilvl w:val="0"/>
          <w:numId w:val="5"/>
        </w:numPr>
        <w:tabs>
          <w:tab w:val="left" w:pos="1145"/>
        </w:tabs>
        <w:spacing w:line="321" w:lineRule="exact"/>
        <w:ind w:hanging="306"/>
        <w:rPr>
          <w:sz w:val="28"/>
        </w:rPr>
      </w:pPr>
      <w:r>
        <w:rPr>
          <w:sz w:val="28"/>
        </w:rPr>
        <w:t>отзыва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фонда;</w:t>
      </w:r>
    </w:p>
    <w:p w:rsidR="00FF22A1" w:rsidRDefault="007421D1">
      <w:pPr>
        <w:pStyle w:val="a4"/>
        <w:numPr>
          <w:ilvl w:val="0"/>
          <w:numId w:val="5"/>
        </w:numPr>
        <w:tabs>
          <w:tab w:val="left" w:pos="1348"/>
        </w:tabs>
        <w:spacing w:line="242" w:lineRule="auto"/>
        <w:ind w:left="119" w:right="181" w:firstLine="720"/>
        <w:rPr>
          <w:sz w:val="28"/>
        </w:rPr>
      </w:pP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заложенного имущества;</w:t>
      </w:r>
    </w:p>
    <w:p w:rsidR="00FF22A1" w:rsidRDefault="007421D1">
      <w:pPr>
        <w:pStyle w:val="a4"/>
        <w:numPr>
          <w:ilvl w:val="0"/>
          <w:numId w:val="5"/>
        </w:numPr>
        <w:tabs>
          <w:tab w:val="left" w:pos="1145"/>
        </w:tabs>
        <w:spacing w:line="317" w:lineRule="exact"/>
        <w:ind w:hanging="306"/>
        <w:rPr>
          <w:sz w:val="28"/>
        </w:rPr>
      </w:pP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суда.</w:t>
      </w:r>
    </w:p>
    <w:p w:rsidR="00FF22A1" w:rsidRDefault="007421D1" w:rsidP="003C4E9B">
      <w:pPr>
        <w:pStyle w:val="a4"/>
        <w:numPr>
          <w:ilvl w:val="1"/>
          <w:numId w:val="12"/>
        </w:numPr>
        <w:tabs>
          <w:tab w:val="left" w:pos="1442"/>
        </w:tabs>
        <w:ind w:right="180" w:firstLine="720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обременено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отчуждения, без предварительного его исключения из Залогового фонда в 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включения 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фонда.</w:t>
      </w:r>
    </w:p>
    <w:p w:rsidR="00FF22A1" w:rsidRDefault="00FF22A1">
      <w:pPr>
        <w:pStyle w:val="a3"/>
        <w:spacing w:before="10"/>
        <w:ind w:left="0"/>
        <w:jc w:val="left"/>
        <w:rPr>
          <w:sz w:val="37"/>
        </w:rPr>
      </w:pPr>
    </w:p>
    <w:p w:rsidR="00FF22A1" w:rsidRDefault="007421D1">
      <w:pPr>
        <w:pStyle w:val="1"/>
        <w:numPr>
          <w:ilvl w:val="1"/>
          <w:numId w:val="11"/>
        </w:numPr>
        <w:tabs>
          <w:tab w:val="left" w:pos="2553"/>
        </w:tabs>
        <w:ind w:left="2552"/>
        <w:jc w:val="left"/>
        <w:rPr>
          <w:color w:val="25282E"/>
        </w:rPr>
      </w:pPr>
      <w:r>
        <w:rPr>
          <w:color w:val="25282E"/>
        </w:rPr>
        <w:t>Порядок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использования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Залогового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фонда</w:t>
      </w:r>
    </w:p>
    <w:p w:rsidR="00FF22A1" w:rsidRDefault="00FF22A1">
      <w:pPr>
        <w:pStyle w:val="a3"/>
        <w:spacing w:before="10"/>
        <w:ind w:left="0"/>
        <w:jc w:val="left"/>
        <w:rPr>
          <w:b/>
          <w:sz w:val="36"/>
        </w:rPr>
      </w:pPr>
    </w:p>
    <w:p w:rsidR="00FF22A1" w:rsidRDefault="007421D1">
      <w:pPr>
        <w:pStyle w:val="a4"/>
        <w:numPr>
          <w:ilvl w:val="1"/>
          <w:numId w:val="4"/>
        </w:numPr>
        <w:tabs>
          <w:tab w:val="left" w:pos="1332"/>
        </w:tabs>
        <w:spacing w:before="1" w:line="322" w:lineRule="exact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Залогодержателю.</w:t>
      </w:r>
    </w:p>
    <w:p w:rsidR="00FF22A1" w:rsidRDefault="007421D1">
      <w:pPr>
        <w:pStyle w:val="a4"/>
        <w:numPr>
          <w:ilvl w:val="1"/>
          <w:numId w:val="4"/>
        </w:numPr>
        <w:tabs>
          <w:tab w:val="left" w:pos="1428"/>
        </w:tabs>
        <w:ind w:left="119" w:right="177" w:firstLine="720"/>
        <w:rPr>
          <w:sz w:val="28"/>
        </w:rPr>
      </w:pPr>
      <w:r>
        <w:rPr>
          <w:sz w:val="28"/>
        </w:rPr>
        <w:t>Уступка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Залогодержателем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Залогодателем и Залогодержателем (далее - договор о залоге),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Залогодателем.</w:t>
      </w:r>
    </w:p>
    <w:p w:rsidR="00FF22A1" w:rsidRDefault="007421D1">
      <w:pPr>
        <w:pStyle w:val="a4"/>
        <w:numPr>
          <w:ilvl w:val="1"/>
          <w:numId w:val="4"/>
        </w:numPr>
        <w:tabs>
          <w:tab w:val="left" w:pos="1336"/>
        </w:tabs>
        <w:spacing w:before="1"/>
        <w:ind w:left="119" w:right="182" w:firstLine="720"/>
        <w:rPr>
          <w:sz w:val="28"/>
        </w:rPr>
      </w:pPr>
      <w:r>
        <w:rPr>
          <w:sz w:val="28"/>
        </w:rPr>
        <w:t>Залог и прекращение права залога на объект Залогового фонда подлежат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FF22A1" w:rsidRDefault="007421D1">
      <w:pPr>
        <w:pStyle w:val="a3"/>
        <w:ind w:right="180" w:firstLine="720"/>
      </w:pPr>
      <w:r>
        <w:t>Залог и прекращение права залога акций возникает после внесения лицом,</w:t>
      </w:r>
      <w:r>
        <w:rPr>
          <w:spacing w:val="1"/>
        </w:rPr>
        <w:t xml:space="preserve"> </w:t>
      </w:r>
      <w:r>
        <w:t>осуществляющим учет прав, соответствующей записи о залоге или прекращении</w:t>
      </w:r>
      <w:r>
        <w:rPr>
          <w:spacing w:val="1"/>
        </w:rPr>
        <w:t xml:space="preserve"> </w:t>
      </w:r>
      <w:r>
        <w:t>права залога по счету правообладателя либо в установленных законом случаях по</w:t>
      </w:r>
      <w:r>
        <w:rPr>
          <w:spacing w:val="1"/>
        </w:rPr>
        <w:t xml:space="preserve"> </w:t>
      </w:r>
      <w:r>
        <w:t>счету</w:t>
      </w:r>
      <w:r>
        <w:rPr>
          <w:spacing w:val="-5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лица.</w:t>
      </w:r>
    </w:p>
    <w:p w:rsidR="00FF22A1" w:rsidRDefault="007421D1">
      <w:pPr>
        <w:pStyle w:val="a3"/>
        <w:ind w:right="181" w:firstLine="720"/>
      </w:pPr>
      <w:r>
        <w:t>Договоры о залоге объектов Залогового фонда подлежат учету в реестре</w:t>
      </w:r>
      <w:r>
        <w:rPr>
          <w:spacing w:val="1"/>
        </w:rPr>
        <w:t xml:space="preserve"> </w:t>
      </w:r>
      <w:r>
        <w:t>договоров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залоге,</w:t>
      </w:r>
      <w:r>
        <w:rPr>
          <w:spacing w:val="-7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Уполномоченным</w:t>
      </w:r>
      <w:r>
        <w:rPr>
          <w:spacing w:val="-7"/>
        </w:rPr>
        <w:t xml:space="preserve"> </w:t>
      </w:r>
      <w:r>
        <w:t>органом.</w:t>
      </w:r>
    </w:p>
    <w:p w:rsidR="00FF22A1" w:rsidRDefault="007421D1">
      <w:pPr>
        <w:pStyle w:val="a4"/>
        <w:numPr>
          <w:ilvl w:val="1"/>
          <w:numId w:val="4"/>
        </w:numPr>
        <w:tabs>
          <w:tab w:val="left" w:pos="1399"/>
        </w:tabs>
        <w:ind w:left="119" w:right="177" w:firstLine="720"/>
        <w:rPr>
          <w:sz w:val="28"/>
        </w:rPr>
      </w:pPr>
      <w:r>
        <w:rPr>
          <w:sz w:val="28"/>
        </w:rPr>
        <w:t>Оценка объектов Залогового фонда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F22A1" w:rsidRDefault="007421D1">
      <w:pPr>
        <w:pStyle w:val="a3"/>
        <w:spacing w:before="1"/>
        <w:ind w:right="180" w:firstLine="720"/>
      </w:pPr>
      <w:r>
        <w:t>Оценка объектов Залогового фонда проводится при заключении договора о</w:t>
      </w:r>
      <w:r>
        <w:rPr>
          <w:spacing w:val="1"/>
        </w:rPr>
        <w:t xml:space="preserve"> </w:t>
      </w:r>
      <w:r>
        <w:lastRenderedPageBreak/>
        <w:t>залоге.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Залогового</w:t>
      </w:r>
      <w:r>
        <w:rPr>
          <w:spacing w:val="71"/>
        </w:rPr>
        <w:t xml:space="preserve"> </w:t>
      </w:r>
      <w:r>
        <w:t>фонда</w:t>
      </w:r>
      <w:r>
        <w:rPr>
          <w:spacing w:val="-67"/>
        </w:rPr>
        <w:t xml:space="preserve"> </w:t>
      </w:r>
      <w:r>
        <w:t>осуществляются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2"/>
        </w:rPr>
        <w:t xml:space="preserve"> </w:t>
      </w:r>
      <w:r>
        <w:t>Заемщика.</w:t>
      </w:r>
    </w:p>
    <w:p w:rsidR="00FF22A1" w:rsidRDefault="007421D1">
      <w:pPr>
        <w:pStyle w:val="a3"/>
        <w:ind w:right="179" w:firstLine="72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Залогодержателем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Залогового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Заемщика.</w:t>
      </w:r>
    </w:p>
    <w:p w:rsidR="00FF22A1" w:rsidRDefault="007421D1">
      <w:pPr>
        <w:pStyle w:val="a3"/>
        <w:spacing w:line="242" w:lineRule="auto"/>
        <w:ind w:right="182" w:firstLine="720"/>
      </w:pPr>
      <w:r>
        <w:t>Предварительная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Поручителя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Залогодателя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Заемщика.</w:t>
      </w:r>
    </w:p>
    <w:p w:rsidR="00FF22A1" w:rsidRDefault="007421D1">
      <w:pPr>
        <w:pStyle w:val="a4"/>
        <w:numPr>
          <w:ilvl w:val="1"/>
          <w:numId w:val="4"/>
        </w:numPr>
        <w:tabs>
          <w:tab w:val="left" w:pos="1456"/>
        </w:tabs>
        <w:ind w:left="119" w:right="180" w:firstLine="720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залога, осуществляется по 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суда.</w:t>
      </w:r>
    </w:p>
    <w:p w:rsidR="003C4E9B" w:rsidRDefault="003C4E9B" w:rsidP="003C4E9B">
      <w:pPr>
        <w:pStyle w:val="a4"/>
        <w:tabs>
          <w:tab w:val="left" w:pos="1456"/>
        </w:tabs>
        <w:ind w:left="839" w:right="180" w:firstLine="0"/>
        <w:rPr>
          <w:sz w:val="28"/>
        </w:rPr>
      </w:pPr>
    </w:p>
    <w:p w:rsidR="00FF22A1" w:rsidRDefault="007421D1">
      <w:pPr>
        <w:pStyle w:val="1"/>
        <w:numPr>
          <w:ilvl w:val="1"/>
          <w:numId w:val="11"/>
        </w:numPr>
        <w:tabs>
          <w:tab w:val="left" w:pos="1877"/>
        </w:tabs>
        <w:spacing w:before="78"/>
        <w:ind w:left="1876" w:hanging="282"/>
        <w:jc w:val="left"/>
        <w:rPr>
          <w:color w:val="25282E"/>
        </w:rPr>
      </w:pPr>
      <w:r>
        <w:rPr>
          <w:color w:val="25282E"/>
        </w:rPr>
        <w:t>Порядок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предоставления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объектов</w:t>
      </w:r>
      <w:r>
        <w:rPr>
          <w:color w:val="25282E"/>
          <w:spacing w:val="-8"/>
        </w:rPr>
        <w:t xml:space="preserve"> </w:t>
      </w:r>
      <w:r>
        <w:rPr>
          <w:color w:val="25282E"/>
        </w:rPr>
        <w:t>Залогового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фонда</w:t>
      </w:r>
    </w:p>
    <w:p w:rsidR="00FF22A1" w:rsidRDefault="00FF22A1">
      <w:pPr>
        <w:pStyle w:val="a3"/>
        <w:spacing w:before="10"/>
        <w:ind w:left="0"/>
        <w:jc w:val="left"/>
        <w:rPr>
          <w:b/>
          <w:sz w:val="36"/>
        </w:rPr>
      </w:pPr>
    </w:p>
    <w:p w:rsidR="00FF22A1" w:rsidRDefault="007421D1">
      <w:pPr>
        <w:pStyle w:val="a4"/>
        <w:numPr>
          <w:ilvl w:val="1"/>
          <w:numId w:val="3"/>
        </w:numPr>
        <w:tabs>
          <w:tab w:val="left" w:pos="1334"/>
        </w:tabs>
        <w:ind w:right="181" w:firstLine="720"/>
        <w:rPr>
          <w:sz w:val="28"/>
        </w:rPr>
      </w:pPr>
      <w:bookmarkStart w:id="1" w:name="_bookmark0"/>
      <w:bookmarkEnd w:id="1"/>
      <w:r>
        <w:rPr>
          <w:sz w:val="28"/>
        </w:rPr>
        <w:t>Лицо, планирующее обращение в Уполномоченный орган для 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FF22A1" w:rsidRDefault="007421D1">
      <w:pPr>
        <w:pStyle w:val="a3"/>
        <w:spacing w:before="2" w:line="322" w:lineRule="exact"/>
        <w:ind w:left="839"/>
      </w:pPr>
      <w:r>
        <w:t>а)</w:t>
      </w:r>
      <w:r>
        <w:rPr>
          <w:spacing w:val="-2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по форме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Положению;</w:t>
      </w:r>
    </w:p>
    <w:p w:rsidR="00FF22A1" w:rsidRDefault="007421D1">
      <w:pPr>
        <w:pStyle w:val="a3"/>
        <w:ind w:right="177" w:firstLine="720"/>
      </w:pPr>
      <w:r>
        <w:t>б) письмо кредитной организации или</w:t>
      </w:r>
      <w:r>
        <w:rPr>
          <w:spacing w:val="1"/>
        </w:rPr>
        <w:t xml:space="preserve"> </w:t>
      </w:r>
      <w:r>
        <w:t>гарантийное письмо</w:t>
      </w:r>
      <w:r>
        <w:rPr>
          <w:spacing w:val="1"/>
        </w:rPr>
        <w:t xml:space="preserve"> </w:t>
      </w:r>
      <w:r>
        <w:t>займодавца 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Заемщику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заем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Залогового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залоговой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поручительства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Поручителем.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сумме и условиях предполагаемого кредита либо займа, а также информация о</w:t>
      </w:r>
      <w:r>
        <w:rPr>
          <w:spacing w:val="1"/>
        </w:rPr>
        <w:t xml:space="preserve"> </w:t>
      </w:r>
      <w:r>
        <w:t>иных, кроме предполагаемого Залогового фонда, источниках обеспечения кредита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займа (иные залоги,</w:t>
      </w:r>
      <w:r>
        <w:rPr>
          <w:spacing w:val="-4"/>
        </w:rPr>
        <w:t xml:space="preserve"> </w:t>
      </w:r>
      <w:r>
        <w:t>поручительства,</w:t>
      </w:r>
      <w:r>
        <w:rPr>
          <w:spacing w:val="-2"/>
        </w:rPr>
        <w:t xml:space="preserve"> </w:t>
      </w:r>
      <w:r>
        <w:t>гарантии и т.</w:t>
      </w:r>
      <w:r>
        <w:rPr>
          <w:spacing w:val="-1"/>
        </w:rPr>
        <w:t xml:space="preserve"> </w:t>
      </w:r>
      <w:r>
        <w:t>д.);</w:t>
      </w:r>
    </w:p>
    <w:p w:rsidR="00FF22A1" w:rsidRDefault="007421D1">
      <w:pPr>
        <w:pStyle w:val="a3"/>
        <w:ind w:right="182" w:firstLine="720"/>
      </w:pPr>
      <w:r>
        <w:t>в)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заверенные</w:t>
      </w:r>
      <w:r>
        <w:rPr>
          <w:spacing w:val="-1"/>
        </w:rPr>
        <w:t xml:space="preserve"> </w:t>
      </w:r>
      <w:r>
        <w:t>печатью</w:t>
      </w:r>
      <w:r>
        <w:rPr>
          <w:spacing w:val="-4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(при наличии</w:t>
      </w:r>
      <w:r>
        <w:rPr>
          <w:spacing w:val="-3"/>
        </w:rPr>
        <w:t xml:space="preserve"> </w:t>
      </w:r>
      <w:r>
        <w:t>печати);</w:t>
      </w:r>
    </w:p>
    <w:p w:rsidR="00FF22A1" w:rsidRDefault="007421D1">
      <w:pPr>
        <w:pStyle w:val="a3"/>
        <w:ind w:right="177" w:firstLine="720"/>
      </w:pPr>
      <w:r>
        <w:t>г) бизнес-план с технико-экономическим обоснование его эффективности,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кредитных</w:t>
      </w:r>
      <w:r>
        <w:rPr>
          <w:spacing w:val="7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заемных средств для реализации инвестиционного проекта, комплексную оценку</w:t>
      </w:r>
      <w:r>
        <w:rPr>
          <w:spacing w:val="1"/>
        </w:rPr>
        <w:t xml:space="preserve"> </w:t>
      </w:r>
      <w:r>
        <w:t>инвестиционного проекта, оценку рисков, платежеспособности Заемщика и его</w:t>
      </w:r>
      <w:r>
        <w:rPr>
          <w:spacing w:val="1"/>
        </w:rPr>
        <w:t xml:space="preserve"> </w:t>
      </w:r>
      <w:r>
        <w:t>Поручителя;</w:t>
      </w:r>
    </w:p>
    <w:p w:rsidR="00FF22A1" w:rsidRDefault="007421D1">
      <w:pPr>
        <w:pStyle w:val="a3"/>
        <w:ind w:right="182" w:firstLine="720"/>
      </w:pPr>
      <w:r>
        <w:t>д) контракты или проекты контрактов с поставщиками оборудования, сырья,</w:t>
      </w:r>
      <w:r>
        <w:rPr>
          <w:spacing w:val="-67"/>
        </w:rPr>
        <w:t xml:space="preserve"> </w:t>
      </w:r>
      <w:r>
        <w:t>материалов или комплектующих изделий либо иные документы, подтверждающие</w:t>
      </w:r>
      <w:r>
        <w:rPr>
          <w:spacing w:val="-67"/>
        </w:rPr>
        <w:t xml:space="preserve"> </w:t>
      </w:r>
      <w:r>
        <w:t>предполагаемые</w:t>
      </w:r>
      <w:r>
        <w:rPr>
          <w:spacing w:val="-1"/>
        </w:rPr>
        <w:t xml:space="preserve"> </w:t>
      </w:r>
      <w:r>
        <w:t>вложения</w:t>
      </w:r>
      <w:r>
        <w:rPr>
          <w:spacing w:val="-1"/>
        </w:rPr>
        <w:t xml:space="preserve"> </w:t>
      </w:r>
      <w:r>
        <w:t>заемных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(при наличии);</w:t>
      </w:r>
    </w:p>
    <w:p w:rsidR="00FF22A1" w:rsidRDefault="007421D1">
      <w:pPr>
        <w:pStyle w:val="a3"/>
        <w:spacing w:before="1"/>
        <w:ind w:right="179" w:firstLine="720"/>
      </w:pPr>
      <w:r>
        <w:t>е)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1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со всеми приложениями;</w:t>
      </w:r>
    </w:p>
    <w:p w:rsidR="00FF22A1" w:rsidRDefault="007421D1">
      <w:pPr>
        <w:pStyle w:val="a3"/>
        <w:ind w:right="182" w:firstLine="720"/>
      </w:pPr>
      <w:r>
        <w:t>ж)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кредиторской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заемщика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остатка</w:t>
      </w:r>
      <w:r>
        <w:rPr>
          <w:spacing w:val="-1"/>
        </w:rPr>
        <w:t xml:space="preserve"> </w:t>
      </w:r>
      <w:r>
        <w:t>задолженности;</w:t>
      </w:r>
    </w:p>
    <w:p w:rsidR="00FF22A1" w:rsidRDefault="007421D1">
      <w:pPr>
        <w:pStyle w:val="a3"/>
        <w:spacing w:before="1"/>
        <w:ind w:right="172" w:firstLine="720"/>
      </w:pPr>
      <w:r>
        <w:t>з) в случае, если сделка является для заявителя крупной или в силу закона,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органа</w:t>
      </w:r>
      <w:r>
        <w:rPr>
          <w:spacing w:val="7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такой сделки.</w:t>
      </w:r>
    </w:p>
    <w:p w:rsidR="00FF22A1" w:rsidRDefault="007421D1">
      <w:pPr>
        <w:pStyle w:val="a3"/>
        <w:spacing w:line="320" w:lineRule="exact"/>
        <w:ind w:left="839"/>
      </w:pPr>
      <w:r>
        <w:t>и)</w:t>
      </w:r>
      <w:r>
        <w:rPr>
          <w:spacing w:val="-3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поручителя -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лица:</w:t>
      </w:r>
    </w:p>
    <w:p w:rsidR="00FF22A1" w:rsidRDefault="007421D1">
      <w:pPr>
        <w:pStyle w:val="a3"/>
        <w:ind w:right="185" w:firstLine="720"/>
      </w:pPr>
      <w:r>
        <w:t>копии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заверенные</w:t>
      </w:r>
      <w:r>
        <w:rPr>
          <w:spacing w:val="-1"/>
        </w:rPr>
        <w:t xml:space="preserve"> </w:t>
      </w:r>
      <w:r>
        <w:t>печатью</w:t>
      </w:r>
      <w:r>
        <w:rPr>
          <w:spacing w:val="-4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(при наличии</w:t>
      </w:r>
      <w:r>
        <w:rPr>
          <w:spacing w:val="-3"/>
        </w:rPr>
        <w:t xml:space="preserve"> </w:t>
      </w:r>
      <w:r>
        <w:t>печати);</w:t>
      </w:r>
    </w:p>
    <w:p w:rsidR="00FF22A1" w:rsidRDefault="007421D1">
      <w:pPr>
        <w:pStyle w:val="a3"/>
        <w:spacing w:before="2" w:line="322" w:lineRule="exact"/>
        <w:ind w:left="839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ЕГРЮЛ;</w:t>
      </w:r>
    </w:p>
    <w:p w:rsidR="00FF22A1" w:rsidRDefault="007421D1">
      <w:pPr>
        <w:pStyle w:val="a3"/>
        <w:ind w:right="176" w:firstLine="720"/>
      </w:pPr>
      <w:r>
        <w:t>копии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1"/>
        </w:rPr>
        <w:t xml:space="preserve"> </w:t>
      </w:r>
      <w:r>
        <w:t>балансов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lastRenderedPageBreak/>
        <w:t>последний</w:t>
      </w:r>
      <w:r>
        <w:rPr>
          <w:spacing w:val="-1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1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приложениями;</w:t>
      </w:r>
    </w:p>
    <w:p w:rsidR="00FF22A1" w:rsidRDefault="007421D1">
      <w:pPr>
        <w:pStyle w:val="a3"/>
        <w:ind w:right="182" w:firstLine="720"/>
      </w:pPr>
      <w:r>
        <w:t>справку о кредиторской и дебиторской задолженности с указанием времени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остатка задолженности;</w:t>
      </w:r>
    </w:p>
    <w:p w:rsidR="00FF22A1" w:rsidRDefault="007421D1">
      <w:pPr>
        <w:pStyle w:val="a3"/>
        <w:spacing w:before="73"/>
        <w:ind w:right="176" w:firstLine="720"/>
      </w:pPr>
      <w:r>
        <w:t>гарантийное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поручителя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Заемщика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Заемщик</w:t>
      </w:r>
      <w:r>
        <w:rPr>
          <w:spacing w:val="1"/>
        </w:rPr>
        <w:t xml:space="preserve"> </w:t>
      </w:r>
      <w:r>
        <w:t>окажется</w:t>
      </w:r>
      <w:r>
        <w:rPr>
          <w:spacing w:val="-67"/>
        </w:rPr>
        <w:t xml:space="preserve"> </w:t>
      </w:r>
      <w:r>
        <w:t>несостоятельным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обязательстве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Заемщиком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Залогодателем сделок с имуществом и связанных с получением кредитов и займов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превышающую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отчетную</w:t>
      </w:r>
      <w:r>
        <w:rPr>
          <w:spacing w:val="-2"/>
        </w:rPr>
        <w:t xml:space="preserve"> </w:t>
      </w:r>
      <w:r>
        <w:t>дату;</w:t>
      </w:r>
    </w:p>
    <w:p w:rsidR="00FF22A1" w:rsidRDefault="007421D1">
      <w:pPr>
        <w:pStyle w:val="a3"/>
        <w:ind w:right="180" w:firstLine="720"/>
      </w:pPr>
      <w:r>
        <w:t>справка об имуществе, находящемся на балансе Поручителя, с приложением</w:t>
      </w:r>
      <w:r>
        <w:rPr>
          <w:spacing w:val="-67"/>
        </w:rPr>
        <w:t xml:space="preserve"> </w:t>
      </w:r>
      <w:r>
        <w:t>копий</w:t>
      </w:r>
      <w:r>
        <w:rPr>
          <w:spacing w:val="-1"/>
        </w:rPr>
        <w:t xml:space="preserve"> </w:t>
      </w:r>
      <w:r>
        <w:t>правоустанавливающих</w:t>
      </w:r>
      <w:r>
        <w:rPr>
          <w:spacing w:val="1"/>
        </w:rPr>
        <w:t xml:space="preserve"> </w:t>
      </w:r>
      <w:r>
        <w:t>документов;</w:t>
      </w:r>
    </w:p>
    <w:p w:rsidR="00FF22A1" w:rsidRDefault="007421D1">
      <w:pPr>
        <w:pStyle w:val="a3"/>
        <w:spacing w:line="321" w:lineRule="exact"/>
        <w:ind w:left="839"/>
      </w:pPr>
      <w:r>
        <w:t>к)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поручителя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 лица:</w:t>
      </w:r>
    </w:p>
    <w:p w:rsidR="00FF22A1" w:rsidRDefault="007421D1">
      <w:pPr>
        <w:pStyle w:val="a3"/>
        <w:spacing w:before="3"/>
        <w:ind w:left="839" w:right="3336"/>
        <w:jc w:val="left"/>
      </w:pPr>
      <w:r>
        <w:t>документы, удостоверяющие личность;</w:t>
      </w:r>
      <w:r>
        <w:rPr>
          <w:spacing w:val="1"/>
        </w:rPr>
        <w:t xml:space="preserve"> </w:t>
      </w:r>
      <w:r>
        <w:t>документы, подтверждающие трудовую занятость;</w:t>
      </w:r>
      <w:r>
        <w:rPr>
          <w:spacing w:val="-67"/>
        </w:rPr>
        <w:t xml:space="preserve"> </w:t>
      </w:r>
      <w:r>
        <w:t>документы, подтверждающие получение дохода;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имуществе:</w:t>
      </w:r>
    </w:p>
    <w:p w:rsidR="00FF22A1" w:rsidRDefault="007421D1">
      <w:pPr>
        <w:pStyle w:val="a3"/>
        <w:ind w:right="176" w:firstLine="720"/>
      </w:pPr>
      <w:r>
        <w:t>правоустанавливающие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квартиры</w:t>
      </w:r>
      <w:r>
        <w:rPr>
          <w:spacing w:val="-1"/>
        </w:rPr>
        <w:t xml:space="preserve"> </w:t>
      </w:r>
      <w:r>
        <w:t>(дома),</w:t>
      </w:r>
      <w:r>
        <w:rPr>
          <w:spacing w:val="-2"/>
        </w:rPr>
        <w:t xml:space="preserve"> </w:t>
      </w:r>
      <w:r>
        <w:t>автомобиля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материальных</w:t>
      </w:r>
      <w:r>
        <w:rPr>
          <w:spacing w:val="-4"/>
        </w:rPr>
        <w:t xml:space="preserve"> </w:t>
      </w:r>
      <w:r>
        <w:t>ценностей;</w:t>
      </w:r>
    </w:p>
    <w:p w:rsidR="00FF22A1" w:rsidRDefault="007421D1">
      <w:pPr>
        <w:pStyle w:val="a3"/>
        <w:spacing w:line="242" w:lineRule="auto"/>
        <w:ind w:right="181" w:firstLine="720"/>
      </w:pP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банках</w:t>
      </w:r>
      <w:r>
        <w:rPr>
          <w:spacing w:val="1"/>
        </w:rPr>
        <w:t xml:space="preserve"> </w:t>
      </w:r>
      <w:r>
        <w:t>(карточных,</w:t>
      </w:r>
      <w:r>
        <w:rPr>
          <w:spacing w:val="1"/>
        </w:rPr>
        <w:t xml:space="preserve"> </w:t>
      </w:r>
      <w:r>
        <w:t>депозитных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выписками за</w:t>
      </w:r>
      <w:r>
        <w:rPr>
          <w:spacing w:val="-1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:rsidR="00FF22A1" w:rsidRDefault="007421D1">
      <w:pPr>
        <w:pStyle w:val="a3"/>
        <w:ind w:right="177" w:firstLine="720"/>
      </w:pPr>
      <w:r>
        <w:t>документы, подтверждающие владение акциями (паями, долями в уставном</w:t>
      </w:r>
      <w:r>
        <w:rPr>
          <w:spacing w:val="1"/>
        </w:rPr>
        <w:t xml:space="preserve"> </w:t>
      </w:r>
      <w:r>
        <w:t>капитале)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коммерческой</w:t>
      </w:r>
      <w:r>
        <w:rPr>
          <w:spacing w:val="-4"/>
        </w:rPr>
        <w:t xml:space="preserve"> </w:t>
      </w:r>
      <w:r>
        <w:t>организации;</w:t>
      </w:r>
    </w:p>
    <w:p w:rsidR="00FF22A1" w:rsidRDefault="007421D1">
      <w:pPr>
        <w:pStyle w:val="a3"/>
        <w:ind w:right="182" w:firstLine="720"/>
      </w:pPr>
      <w:r>
        <w:t>заявление</w:t>
      </w:r>
      <w:r>
        <w:rPr>
          <w:spacing w:val="1"/>
        </w:rPr>
        <w:t xml:space="preserve"> </w:t>
      </w:r>
      <w:r>
        <w:t>поручителя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обязательства Заемщика в случае, если Заемщик окажется несостоятельным или по</w:t>
      </w:r>
      <w:r>
        <w:rPr>
          <w:spacing w:val="-67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причинам</w:t>
      </w:r>
      <w:r>
        <w:rPr>
          <w:spacing w:val="-4"/>
        </w:rPr>
        <w:t xml:space="preserve"> </w:t>
      </w:r>
      <w:r>
        <w:t>не сможет</w:t>
      </w:r>
      <w:r>
        <w:rPr>
          <w:spacing w:val="-4"/>
        </w:rPr>
        <w:t xml:space="preserve"> </w:t>
      </w:r>
      <w:r>
        <w:t>исполнить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надлежащим</w:t>
      </w:r>
      <w:r>
        <w:rPr>
          <w:spacing w:val="-1"/>
        </w:rPr>
        <w:t xml:space="preserve"> </w:t>
      </w:r>
      <w:r w:rsidR="00930A35">
        <w:t>образом;</w:t>
      </w:r>
    </w:p>
    <w:p w:rsidR="00930A35" w:rsidRPr="005D5DFB" w:rsidRDefault="00930A35">
      <w:pPr>
        <w:pStyle w:val="a3"/>
        <w:ind w:right="182" w:firstLine="720"/>
      </w:pPr>
      <w:r w:rsidRPr="005D5DFB">
        <w:t>л) обоснование высокоэффективных инвестиционных или иных проектов, имеющих социально-экономическое значение для Республики Тыва, а именно осуществление деятельности способствует строительству:</w:t>
      </w:r>
    </w:p>
    <w:p w:rsidR="00930A35" w:rsidRPr="005D5DFB" w:rsidRDefault="00930A35" w:rsidP="00930A35">
      <w:pPr>
        <w:pStyle w:val="a3"/>
        <w:ind w:right="182" w:firstLine="720"/>
      </w:pPr>
      <w:r w:rsidRPr="005D5DFB">
        <w:t>объектов, позволяющих значительно (на 1 процент и более) увеличить численность населения муниципального образования, в котором они размещаются;</w:t>
      </w:r>
    </w:p>
    <w:p w:rsidR="00930A35" w:rsidRPr="005D5DFB" w:rsidRDefault="00930A35" w:rsidP="00930A35">
      <w:pPr>
        <w:pStyle w:val="a3"/>
        <w:ind w:right="182" w:firstLine="720"/>
      </w:pPr>
      <w:r w:rsidRPr="005D5DFB">
        <w:t>объектов, позволяющих значительно (на 1 процент и более) увеличить поступления от налогов, взимаемых в границах муниципального образования;</w:t>
      </w:r>
    </w:p>
    <w:p w:rsidR="00930A35" w:rsidRDefault="00930A35">
      <w:pPr>
        <w:pStyle w:val="a3"/>
        <w:ind w:right="182" w:firstLine="720"/>
      </w:pPr>
      <w:r w:rsidRPr="005D5DFB">
        <w:t>объектов, позволяющих обеспечить трудоустройство местного населения не менее 60 процентов от числа занятых в производстве.</w:t>
      </w:r>
    </w:p>
    <w:p w:rsidR="00FF22A1" w:rsidRDefault="007421D1">
      <w:pPr>
        <w:pStyle w:val="a3"/>
        <w:ind w:right="172" w:firstLine="720"/>
      </w:pP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поручителе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Заёмщиков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хозяйственных обществ</w:t>
      </w:r>
      <w:r>
        <w:rPr>
          <w:spacing w:val="-1"/>
        </w:rPr>
        <w:t xml:space="preserve"> </w:t>
      </w:r>
      <w:r>
        <w:t>с участием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 w:rsidR="00B8095B" w:rsidRPr="00D66F7C">
        <w:t>Тыва</w:t>
      </w:r>
      <w:r>
        <w:t>.</w:t>
      </w:r>
    </w:p>
    <w:p w:rsidR="00FF22A1" w:rsidRDefault="007421D1">
      <w:pPr>
        <w:pStyle w:val="a4"/>
        <w:numPr>
          <w:ilvl w:val="1"/>
          <w:numId w:val="3"/>
        </w:numPr>
        <w:tabs>
          <w:tab w:val="left" w:pos="1401"/>
        </w:tabs>
        <w:ind w:right="172" w:firstLine="720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документы, представленные в соответствии с </w:t>
      </w:r>
      <w:hyperlink w:anchor="_bookmark0" w:history="1">
        <w:r>
          <w:rPr>
            <w:sz w:val="28"/>
          </w:rPr>
          <w:t xml:space="preserve">пунктом 4.1 </w:t>
        </w:r>
      </w:hyperlink>
      <w:r>
        <w:rPr>
          <w:sz w:val="28"/>
        </w:rPr>
        <w:t>настоящего 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 анализ финансового состояния Заемщика и Поручителя, анализ бизнес-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 готовит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финансово-экономическое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обоснование.</w:t>
      </w:r>
    </w:p>
    <w:p w:rsidR="00FF22A1" w:rsidRDefault="007421D1">
      <w:pPr>
        <w:pStyle w:val="a3"/>
        <w:ind w:right="172" w:firstLine="720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Уполномоченный орган определяет объекты Залогового фонда для предоставления</w:t>
      </w:r>
      <w:r>
        <w:rPr>
          <w:spacing w:val="-67"/>
        </w:rPr>
        <w:t xml:space="preserve"> </w:t>
      </w:r>
      <w:r>
        <w:t>заявителю в качестве залогового обеспечения, готовит заключение о 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залогового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Заемщику,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распоряжения </w:t>
      </w:r>
      <w:r w:rsidR="00B8095B">
        <w:t>Правительства Республики Тыва</w:t>
      </w:r>
      <w:r>
        <w:t xml:space="preserve"> о предоставлении залогового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 w:rsidR="00B8095B">
        <w:t>Комиссии</w:t>
      </w:r>
      <w:r>
        <w:t>.</w:t>
      </w:r>
    </w:p>
    <w:p w:rsidR="00FF22A1" w:rsidRDefault="007421D1">
      <w:pPr>
        <w:pStyle w:val="a3"/>
        <w:ind w:right="176" w:firstLine="720"/>
      </w:pPr>
      <w:r>
        <w:t>Уведомление о принятом решении направляется Уполномоченным органом</w:t>
      </w:r>
      <w:r>
        <w:rPr>
          <w:spacing w:val="1"/>
        </w:rPr>
        <w:t xml:space="preserve"> </w:t>
      </w:r>
      <w:r>
        <w:lastRenderedPageBreak/>
        <w:t>Заемщику любым доступным способом, позволяющим подтвердить его получение</w:t>
      </w:r>
      <w:r>
        <w:rPr>
          <w:spacing w:val="1"/>
        </w:rPr>
        <w:t xml:space="preserve"> </w:t>
      </w:r>
      <w:r>
        <w:t>Заемщиком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FF22A1" w:rsidRDefault="007421D1" w:rsidP="00B8095B">
      <w:pPr>
        <w:pStyle w:val="a4"/>
        <w:numPr>
          <w:ilvl w:val="1"/>
          <w:numId w:val="3"/>
        </w:numPr>
        <w:tabs>
          <w:tab w:val="left" w:pos="1408"/>
        </w:tabs>
        <w:ind w:right="176" w:firstLine="720"/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 w:rsidR="00B8095B"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B8095B" w:rsidRPr="00D66F7C"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дорабатывает и направляет проект распоряжения </w:t>
      </w:r>
      <w:r w:rsidR="00B8095B">
        <w:rPr>
          <w:sz w:val="28"/>
        </w:rPr>
        <w:t>Правительства Республики Тыва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2"/>
          <w:sz w:val="28"/>
        </w:rPr>
        <w:t xml:space="preserve"> </w:t>
      </w:r>
      <w:r>
        <w:rPr>
          <w:sz w:val="28"/>
        </w:rPr>
        <w:t>залога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22"/>
          <w:sz w:val="28"/>
        </w:rPr>
        <w:t xml:space="preserve"> </w:t>
      </w:r>
      <w:r w:rsidR="00B8095B">
        <w:rPr>
          <w:sz w:val="28"/>
        </w:rPr>
        <w:t xml:space="preserve">земельных и имущественных отношений Республики Тыва, </w:t>
      </w:r>
      <w:r w:rsidRPr="00B8095B">
        <w:rPr>
          <w:sz w:val="28"/>
          <w:szCs w:val="28"/>
        </w:rPr>
        <w:t xml:space="preserve">в Министерство финансов Республики </w:t>
      </w:r>
      <w:r w:rsidR="00B8095B" w:rsidRPr="00D66F7C">
        <w:rPr>
          <w:sz w:val="28"/>
        </w:rPr>
        <w:t>Тыва</w:t>
      </w:r>
      <w:r w:rsidRPr="00B8095B">
        <w:rPr>
          <w:sz w:val="28"/>
          <w:szCs w:val="28"/>
        </w:rPr>
        <w:t>, курирующему</w:t>
      </w:r>
      <w:r w:rsidRPr="00B8095B">
        <w:rPr>
          <w:spacing w:val="1"/>
          <w:sz w:val="28"/>
          <w:szCs w:val="28"/>
        </w:rPr>
        <w:t xml:space="preserve"> </w:t>
      </w:r>
      <w:r w:rsidRPr="00B8095B">
        <w:rPr>
          <w:sz w:val="28"/>
          <w:szCs w:val="28"/>
        </w:rPr>
        <w:t>заместителю</w:t>
      </w:r>
      <w:r w:rsidRPr="00B8095B">
        <w:rPr>
          <w:spacing w:val="-3"/>
          <w:sz w:val="28"/>
          <w:szCs w:val="28"/>
        </w:rPr>
        <w:t xml:space="preserve"> </w:t>
      </w:r>
      <w:r w:rsidR="00B8095B">
        <w:rPr>
          <w:spacing w:val="-3"/>
          <w:sz w:val="28"/>
          <w:szCs w:val="28"/>
        </w:rPr>
        <w:t>П</w:t>
      </w:r>
      <w:r w:rsidRPr="00B8095B">
        <w:rPr>
          <w:sz w:val="28"/>
          <w:szCs w:val="28"/>
        </w:rPr>
        <w:t>редседателя</w:t>
      </w:r>
      <w:r w:rsidR="00B8095B">
        <w:rPr>
          <w:sz w:val="28"/>
          <w:szCs w:val="28"/>
        </w:rPr>
        <w:t xml:space="preserve"> Правительства Республики Тыва</w:t>
      </w:r>
      <w:r w:rsidRPr="00B8095B">
        <w:rPr>
          <w:sz w:val="28"/>
          <w:szCs w:val="28"/>
        </w:rPr>
        <w:t>.</w:t>
      </w:r>
    </w:p>
    <w:p w:rsidR="00FF22A1" w:rsidRDefault="007421D1">
      <w:pPr>
        <w:pStyle w:val="a3"/>
        <w:ind w:right="183" w:firstLine="720"/>
      </w:pPr>
      <w:r>
        <w:t>При</w:t>
      </w:r>
      <w:r>
        <w:rPr>
          <w:spacing w:val="1"/>
        </w:rPr>
        <w:t xml:space="preserve"> </w:t>
      </w:r>
      <w:r>
        <w:t>принятии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 w:rsidR="00B8095B">
        <w:t>Комиссии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залогового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 об отказе в предоставлении залогового обеспечения из Залогового фонда</w:t>
      </w:r>
      <w:r>
        <w:rPr>
          <w:spacing w:val="1"/>
        </w:rPr>
        <w:t xml:space="preserve"> </w:t>
      </w:r>
      <w:r>
        <w:t xml:space="preserve">Республики </w:t>
      </w:r>
      <w:r w:rsidR="00B8095B" w:rsidRPr="00D66F7C">
        <w:t>Тыва</w:t>
      </w:r>
      <w:r>
        <w:t>.</w:t>
      </w:r>
    </w:p>
    <w:p w:rsidR="00FF22A1" w:rsidRDefault="007421D1">
      <w:pPr>
        <w:pStyle w:val="a3"/>
        <w:ind w:right="180" w:firstLine="720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Заемщику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доступным способом, позволяющим подтвердить его получение Заемщиком в день</w:t>
      </w:r>
      <w:r>
        <w:rPr>
          <w:spacing w:val="-67"/>
        </w:rPr>
        <w:t xml:space="preserve"> </w:t>
      </w:r>
      <w:r>
        <w:t>его принятия.</w:t>
      </w:r>
    </w:p>
    <w:p w:rsidR="00FF22A1" w:rsidRDefault="007421D1">
      <w:pPr>
        <w:pStyle w:val="a4"/>
        <w:numPr>
          <w:ilvl w:val="1"/>
          <w:numId w:val="3"/>
        </w:numPr>
        <w:tabs>
          <w:tab w:val="left" w:pos="1473"/>
        </w:tabs>
        <w:ind w:right="176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 w:rsidR="00B8095B">
        <w:rPr>
          <w:sz w:val="28"/>
        </w:rPr>
        <w:t>Правительства Республики Тыва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Заемщику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Залогового фонда,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указываются:</w:t>
      </w:r>
    </w:p>
    <w:p w:rsidR="00FF22A1" w:rsidRDefault="007421D1">
      <w:pPr>
        <w:pStyle w:val="a3"/>
        <w:spacing w:before="1" w:line="322" w:lineRule="exact"/>
        <w:ind w:left="839"/>
        <w:jc w:val="left"/>
      </w:pPr>
      <w:r>
        <w:t>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Заемщика;</w:t>
      </w:r>
    </w:p>
    <w:p w:rsidR="00FF22A1" w:rsidRDefault="007421D1">
      <w:pPr>
        <w:pStyle w:val="a3"/>
        <w:ind w:left="839" w:right="3336"/>
        <w:jc w:val="left"/>
      </w:pPr>
      <w:r>
        <w:t>полное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кредитной</w:t>
      </w:r>
      <w:r>
        <w:rPr>
          <w:spacing w:val="-7"/>
        </w:rPr>
        <w:t xml:space="preserve"> </w:t>
      </w:r>
      <w:r>
        <w:t>организации;</w:t>
      </w:r>
      <w:r>
        <w:rPr>
          <w:spacing w:val="-67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объекта и</w:t>
      </w:r>
      <w:r>
        <w:rPr>
          <w:spacing w:val="-3"/>
        </w:rPr>
        <w:t xml:space="preserve"> </w:t>
      </w:r>
      <w:r>
        <w:t>его стоимость;</w:t>
      </w:r>
    </w:p>
    <w:p w:rsidR="00FF22A1" w:rsidRDefault="007421D1">
      <w:pPr>
        <w:pStyle w:val="a3"/>
        <w:spacing w:line="242" w:lineRule="auto"/>
        <w:ind w:left="839" w:right="6197"/>
        <w:jc w:val="left"/>
      </w:pPr>
      <w:r>
        <w:t>срок обременения объекта;</w:t>
      </w:r>
      <w:r>
        <w:rPr>
          <w:spacing w:val="-68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кредита.</w:t>
      </w:r>
    </w:p>
    <w:p w:rsidR="00FF22A1" w:rsidRDefault="007421D1">
      <w:pPr>
        <w:pStyle w:val="a4"/>
        <w:numPr>
          <w:ilvl w:val="1"/>
          <w:numId w:val="3"/>
        </w:numPr>
        <w:tabs>
          <w:tab w:val="left" w:pos="1435"/>
        </w:tabs>
        <w:ind w:right="180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 w:rsidR="00B8095B">
        <w:rPr>
          <w:sz w:val="28"/>
        </w:rPr>
        <w:t>Правительством Республики Тыва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Залогодержателем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Заемщиком 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предоставлении:</w:t>
      </w:r>
    </w:p>
    <w:p w:rsidR="00FF22A1" w:rsidRDefault="007421D1">
      <w:pPr>
        <w:pStyle w:val="a3"/>
        <w:ind w:right="181" w:firstLine="720"/>
      </w:pPr>
      <w:r>
        <w:t>проекта</w:t>
      </w:r>
      <w:r>
        <w:rPr>
          <w:spacing w:val="1"/>
        </w:rPr>
        <w:t xml:space="preserve"> </w:t>
      </w:r>
      <w:r>
        <w:t>кредитного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(договора</w:t>
      </w:r>
      <w:r>
        <w:rPr>
          <w:spacing w:val="1"/>
        </w:rPr>
        <w:t xml:space="preserve"> </w:t>
      </w:r>
      <w:r>
        <w:t>займа)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Залогодержателем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Заемщиком;</w:t>
      </w:r>
    </w:p>
    <w:p w:rsidR="00FF22A1" w:rsidRDefault="007421D1">
      <w:pPr>
        <w:pStyle w:val="a3"/>
        <w:ind w:right="180" w:firstLine="720"/>
      </w:pPr>
      <w:r>
        <w:t>заверенных</w:t>
      </w:r>
      <w:r>
        <w:rPr>
          <w:spacing w:val="1"/>
        </w:rPr>
        <w:t xml:space="preserve"> </w:t>
      </w:r>
      <w:r>
        <w:t>Залогодержателем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Залогодержателю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кредита</w:t>
      </w:r>
      <w:r>
        <w:rPr>
          <w:spacing w:val="1"/>
        </w:rPr>
        <w:t xml:space="preserve"> </w:t>
      </w:r>
      <w:r>
        <w:t>(займа)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FF22A1" w:rsidRDefault="007421D1">
      <w:pPr>
        <w:pStyle w:val="a3"/>
        <w:ind w:left="839" w:right="983"/>
      </w:pPr>
      <w:r>
        <w:t>проекта договора поручительства с Залогодержателем и Поручителем;</w:t>
      </w:r>
      <w:r>
        <w:rPr>
          <w:spacing w:val="-6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договора с</w:t>
      </w:r>
      <w:r>
        <w:rPr>
          <w:spacing w:val="-4"/>
        </w:rPr>
        <w:t xml:space="preserve"> </w:t>
      </w:r>
      <w:r>
        <w:t>Поручителем.</w:t>
      </w:r>
    </w:p>
    <w:p w:rsidR="00FF22A1" w:rsidRDefault="007421D1">
      <w:pPr>
        <w:pStyle w:val="a4"/>
        <w:numPr>
          <w:ilvl w:val="1"/>
          <w:numId w:val="3"/>
        </w:numPr>
        <w:tabs>
          <w:tab w:val="left" w:pos="1360"/>
        </w:tabs>
        <w:spacing w:line="242" w:lineRule="auto"/>
        <w:ind w:right="183" w:firstLine="720"/>
        <w:rPr>
          <w:sz w:val="28"/>
        </w:rPr>
      </w:pPr>
      <w:r>
        <w:rPr>
          <w:sz w:val="28"/>
        </w:rPr>
        <w:t>Уполномоченный орган ведет книгу записи залогов (реестра 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залога).</w:t>
      </w:r>
    </w:p>
    <w:p w:rsidR="00FF22A1" w:rsidRDefault="007421D1">
      <w:pPr>
        <w:pStyle w:val="a3"/>
        <w:ind w:right="174" w:firstLine="720"/>
      </w:pPr>
      <w:r>
        <w:t>Договоры</w:t>
      </w:r>
      <w:r>
        <w:rPr>
          <w:spacing w:val="1"/>
        </w:rPr>
        <w:t xml:space="preserve"> </w:t>
      </w:r>
      <w:r>
        <w:t>залога,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недвижимое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о регистрации</w:t>
      </w:r>
      <w:r>
        <w:rPr>
          <w:spacing w:val="-1"/>
        </w:rPr>
        <w:t xml:space="preserve"> </w:t>
      </w:r>
      <w:r>
        <w:t>сделок</w:t>
      </w:r>
      <w:r>
        <w:rPr>
          <w:spacing w:val="-1"/>
        </w:rPr>
        <w:t xml:space="preserve"> </w:t>
      </w:r>
      <w:r>
        <w:t>с недвижимым</w:t>
      </w:r>
      <w:r>
        <w:rPr>
          <w:spacing w:val="-1"/>
        </w:rPr>
        <w:t xml:space="preserve"> </w:t>
      </w:r>
      <w:r>
        <w:t>имуществом.</w:t>
      </w:r>
    </w:p>
    <w:p w:rsidR="00FF22A1" w:rsidRDefault="00FF22A1">
      <w:pPr>
        <w:pStyle w:val="a3"/>
        <w:ind w:left="0"/>
        <w:jc w:val="left"/>
        <w:rPr>
          <w:sz w:val="30"/>
        </w:rPr>
      </w:pPr>
    </w:p>
    <w:p w:rsidR="00FF22A1" w:rsidRDefault="007421D1">
      <w:pPr>
        <w:pStyle w:val="1"/>
        <w:numPr>
          <w:ilvl w:val="1"/>
          <w:numId w:val="11"/>
        </w:numPr>
        <w:tabs>
          <w:tab w:val="left" w:pos="792"/>
        </w:tabs>
        <w:spacing w:before="185"/>
        <w:ind w:left="3377" w:right="572" w:hanging="2867"/>
        <w:jc w:val="left"/>
        <w:rPr>
          <w:color w:val="25282E"/>
        </w:rPr>
      </w:pPr>
      <w:r>
        <w:rPr>
          <w:color w:val="25282E"/>
        </w:rPr>
        <w:t>Порядок, размер и условия внесения платы за предоставление в залог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объектов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Залогового фонда</w:t>
      </w:r>
    </w:p>
    <w:p w:rsidR="00FF22A1" w:rsidRDefault="00FF22A1">
      <w:pPr>
        <w:pStyle w:val="a3"/>
        <w:spacing w:before="1"/>
        <w:ind w:left="0"/>
        <w:jc w:val="left"/>
        <w:rPr>
          <w:b/>
          <w:sz w:val="37"/>
        </w:rPr>
      </w:pPr>
    </w:p>
    <w:p w:rsidR="00FF22A1" w:rsidRDefault="007421D1">
      <w:pPr>
        <w:pStyle w:val="a4"/>
        <w:numPr>
          <w:ilvl w:val="2"/>
          <w:numId w:val="11"/>
        </w:numPr>
        <w:tabs>
          <w:tab w:val="left" w:pos="1464"/>
        </w:tabs>
        <w:spacing w:before="1"/>
        <w:ind w:right="180" w:firstLine="72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B8095B" w:rsidRPr="00D66F7C"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B8095B" w:rsidRPr="00D66F7C">
        <w:rPr>
          <w:sz w:val="28"/>
        </w:rPr>
        <w:t>Тыва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товаропроизводителей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B8095B" w:rsidRPr="00D66F7C">
        <w:rPr>
          <w:sz w:val="28"/>
        </w:rPr>
        <w:t>Тыва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сельскохозяйственной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платным.</w:t>
      </w:r>
    </w:p>
    <w:p w:rsidR="00FF22A1" w:rsidRDefault="007421D1">
      <w:pPr>
        <w:pStyle w:val="a4"/>
        <w:numPr>
          <w:ilvl w:val="2"/>
          <w:numId w:val="11"/>
        </w:numPr>
        <w:tabs>
          <w:tab w:val="left" w:pos="1372"/>
        </w:tabs>
        <w:spacing w:before="73"/>
        <w:ind w:right="177" w:firstLine="720"/>
        <w:rPr>
          <w:sz w:val="28"/>
        </w:rPr>
      </w:pPr>
      <w:r>
        <w:rPr>
          <w:sz w:val="28"/>
        </w:rPr>
        <w:t>Порядок и условия внесения платы за предоставление в залог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 фонда либо основания для освобождения от платы за предоставление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залог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 w:rsidR="00B8095B">
        <w:rPr>
          <w:sz w:val="28"/>
        </w:rPr>
        <w:t>Правительства Республики Тыва</w:t>
      </w:r>
      <w:r>
        <w:rPr>
          <w:sz w:val="28"/>
        </w:rPr>
        <w:t>.</w:t>
      </w:r>
    </w:p>
    <w:p w:rsidR="00FF22A1" w:rsidRDefault="007421D1">
      <w:pPr>
        <w:pStyle w:val="a4"/>
        <w:numPr>
          <w:ilvl w:val="2"/>
          <w:numId w:val="11"/>
        </w:numPr>
        <w:tabs>
          <w:tab w:val="left" w:pos="1408"/>
        </w:tabs>
        <w:spacing w:before="1"/>
        <w:ind w:right="177" w:firstLine="720"/>
        <w:rPr>
          <w:sz w:val="28"/>
        </w:rPr>
      </w:pP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 w:rsidR="00B8095B">
        <w:rPr>
          <w:sz w:val="28"/>
        </w:rPr>
        <w:t>Правительства Республики Тыва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залог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 условием договора о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залоге.</w:t>
      </w:r>
    </w:p>
    <w:p w:rsidR="00FF22A1" w:rsidRDefault="007421D1">
      <w:pPr>
        <w:pStyle w:val="a4"/>
        <w:numPr>
          <w:ilvl w:val="2"/>
          <w:numId w:val="11"/>
        </w:numPr>
        <w:tabs>
          <w:tab w:val="left" w:pos="1341"/>
        </w:tabs>
        <w:ind w:right="179" w:firstLine="720"/>
        <w:rPr>
          <w:sz w:val="28"/>
        </w:rPr>
      </w:pPr>
      <w:r>
        <w:rPr>
          <w:sz w:val="28"/>
        </w:rPr>
        <w:t>Плата за предоставление в залог объектов Залогового фонда взимается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сумме, эквивалентной уплачиваемой заемщиком кредитору сумме процентов 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имущества. При этом размер годовой процентной ставки должен быть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на 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о залоге.</w:t>
      </w:r>
    </w:p>
    <w:p w:rsidR="00FF22A1" w:rsidRPr="005D5DFB" w:rsidRDefault="007421D1">
      <w:pPr>
        <w:pStyle w:val="a4"/>
        <w:numPr>
          <w:ilvl w:val="1"/>
          <w:numId w:val="2"/>
        </w:numPr>
        <w:tabs>
          <w:tab w:val="left" w:pos="1392"/>
        </w:tabs>
        <w:ind w:right="174" w:firstLine="720"/>
        <w:rPr>
          <w:sz w:val="28"/>
        </w:rPr>
      </w:pPr>
      <w:r w:rsidRPr="005D5DFB">
        <w:rPr>
          <w:sz w:val="28"/>
        </w:rPr>
        <w:t>В сумму платы за предоставление в залог объекта Залогового фонда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также</w:t>
      </w:r>
      <w:r w:rsidRPr="005D5DFB">
        <w:rPr>
          <w:spacing w:val="30"/>
          <w:sz w:val="28"/>
        </w:rPr>
        <w:t xml:space="preserve"> </w:t>
      </w:r>
      <w:r w:rsidRPr="005D5DFB">
        <w:rPr>
          <w:sz w:val="28"/>
        </w:rPr>
        <w:t>включается</w:t>
      </w:r>
      <w:r w:rsidRPr="005D5DFB">
        <w:rPr>
          <w:spacing w:val="30"/>
          <w:sz w:val="28"/>
        </w:rPr>
        <w:t xml:space="preserve"> </w:t>
      </w:r>
      <w:r w:rsidRPr="005D5DFB">
        <w:rPr>
          <w:sz w:val="28"/>
        </w:rPr>
        <w:t>сумма</w:t>
      </w:r>
      <w:r w:rsidRPr="005D5DFB">
        <w:rPr>
          <w:spacing w:val="30"/>
          <w:sz w:val="28"/>
        </w:rPr>
        <w:t xml:space="preserve"> </w:t>
      </w:r>
      <w:r w:rsidRPr="005D5DFB">
        <w:rPr>
          <w:sz w:val="28"/>
        </w:rPr>
        <w:t>затрат</w:t>
      </w:r>
      <w:r w:rsidRPr="005D5DFB">
        <w:rPr>
          <w:spacing w:val="30"/>
          <w:sz w:val="28"/>
        </w:rPr>
        <w:t xml:space="preserve"> </w:t>
      </w:r>
      <w:r w:rsidRPr="005D5DFB">
        <w:rPr>
          <w:sz w:val="28"/>
        </w:rPr>
        <w:t>на</w:t>
      </w:r>
      <w:r w:rsidRPr="005D5DFB">
        <w:rPr>
          <w:spacing w:val="31"/>
          <w:sz w:val="28"/>
        </w:rPr>
        <w:t xml:space="preserve"> </w:t>
      </w:r>
      <w:r w:rsidRPr="005D5DFB">
        <w:rPr>
          <w:sz w:val="28"/>
        </w:rPr>
        <w:t>страхование</w:t>
      </w:r>
      <w:r w:rsidRPr="005D5DFB">
        <w:rPr>
          <w:spacing w:val="27"/>
          <w:sz w:val="28"/>
        </w:rPr>
        <w:t xml:space="preserve"> </w:t>
      </w:r>
      <w:r w:rsidRPr="005D5DFB">
        <w:rPr>
          <w:sz w:val="28"/>
        </w:rPr>
        <w:t>объекта</w:t>
      </w:r>
      <w:r w:rsidRPr="005D5DFB">
        <w:rPr>
          <w:spacing w:val="28"/>
          <w:sz w:val="28"/>
        </w:rPr>
        <w:t xml:space="preserve"> </w:t>
      </w:r>
      <w:r w:rsidRPr="005D5DFB">
        <w:rPr>
          <w:sz w:val="28"/>
        </w:rPr>
        <w:t>при</w:t>
      </w:r>
      <w:r w:rsidRPr="005D5DFB">
        <w:rPr>
          <w:spacing w:val="30"/>
          <w:sz w:val="28"/>
        </w:rPr>
        <w:t xml:space="preserve"> </w:t>
      </w:r>
      <w:r w:rsidRPr="005D5DFB">
        <w:rPr>
          <w:sz w:val="28"/>
        </w:rPr>
        <w:t>условии</w:t>
      </w:r>
      <w:r w:rsidRPr="005D5DFB">
        <w:rPr>
          <w:spacing w:val="29"/>
          <w:sz w:val="28"/>
        </w:rPr>
        <w:t xml:space="preserve"> </w:t>
      </w:r>
      <w:r w:rsidRPr="005D5DFB">
        <w:rPr>
          <w:sz w:val="28"/>
        </w:rPr>
        <w:t>заключения</w:t>
      </w:r>
      <w:r w:rsidRPr="005D5DFB">
        <w:rPr>
          <w:spacing w:val="-67"/>
          <w:sz w:val="28"/>
        </w:rPr>
        <w:t xml:space="preserve"> </w:t>
      </w:r>
      <w:r w:rsidRPr="005D5DFB">
        <w:rPr>
          <w:sz w:val="28"/>
        </w:rPr>
        <w:t>от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имени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Уполномоченного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органа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договора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страхования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объекта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залогового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фонда:</w:t>
      </w:r>
    </w:p>
    <w:p w:rsidR="00FF22A1" w:rsidRPr="005D5DFB" w:rsidRDefault="00FF22A1">
      <w:pPr>
        <w:pStyle w:val="a3"/>
        <w:ind w:left="0"/>
        <w:jc w:val="left"/>
      </w:pPr>
    </w:p>
    <w:p w:rsidR="00FF22A1" w:rsidRPr="005D5DFB" w:rsidRDefault="007421D1">
      <w:pPr>
        <w:pStyle w:val="a3"/>
        <w:ind w:left="1538"/>
        <w:jc w:val="left"/>
        <w:rPr>
          <w:lang w:val="en-US"/>
        </w:rPr>
      </w:pPr>
      <w:r w:rsidRPr="005D5DFB">
        <w:rPr>
          <w:lang w:val="en-US"/>
        </w:rPr>
        <w:t>O</w:t>
      </w:r>
      <w:r w:rsidRPr="005D5DFB">
        <w:rPr>
          <w:spacing w:val="-1"/>
          <w:lang w:val="en-US"/>
        </w:rPr>
        <w:t xml:space="preserve"> </w:t>
      </w:r>
      <w:r w:rsidRPr="005D5DFB">
        <w:rPr>
          <w:lang w:val="en-US"/>
        </w:rPr>
        <w:t>x R</w:t>
      </w:r>
    </w:p>
    <w:p w:rsidR="00FF22A1" w:rsidRPr="005D5DFB" w:rsidRDefault="007421D1">
      <w:pPr>
        <w:pStyle w:val="a3"/>
        <w:tabs>
          <w:tab w:val="left" w:leader="hyphen" w:pos="2365"/>
        </w:tabs>
        <w:spacing w:line="322" w:lineRule="exact"/>
        <w:ind w:left="1187"/>
        <w:jc w:val="left"/>
        <w:rPr>
          <w:lang w:val="en-US"/>
        </w:rPr>
      </w:pPr>
      <w:r w:rsidRPr="005D5DFB">
        <w:rPr>
          <w:lang w:val="en-US"/>
        </w:rPr>
        <w:t>S =</w:t>
      </w:r>
      <w:r w:rsidRPr="005D5DFB">
        <w:rPr>
          <w:lang w:val="en-US"/>
        </w:rPr>
        <w:tab/>
        <w:t>x</w:t>
      </w:r>
      <w:r w:rsidRPr="005D5DFB">
        <w:rPr>
          <w:spacing w:val="1"/>
          <w:lang w:val="en-US"/>
        </w:rPr>
        <w:t xml:space="preserve"> </w:t>
      </w:r>
      <w:r w:rsidRPr="005D5DFB">
        <w:rPr>
          <w:lang w:val="en-US"/>
        </w:rPr>
        <w:t>T</w:t>
      </w:r>
      <w:r w:rsidRPr="005D5DFB">
        <w:rPr>
          <w:spacing w:val="-1"/>
          <w:lang w:val="en-US"/>
        </w:rPr>
        <w:t xml:space="preserve"> </w:t>
      </w:r>
      <w:r w:rsidRPr="005D5DFB">
        <w:rPr>
          <w:lang w:val="en-US"/>
        </w:rPr>
        <w:t>+</w:t>
      </w:r>
      <w:r w:rsidRPr="005D5DFB">
        <w:rPr>
          <w:spacing w:val="-1"/>
          <w:lang w:val="en-US"/>
        </w:rPr>
        <w:t xml:space="preserve"> </w:t>
      </w:r>
      <w:r w:rsidRPr="005D5DFB">
        <w:rPr>
          <w:lang w:val="en-US"/>
        </w:rPr>
        <w:t>C,</w:t>
      </w:r>
    </w:p>
    <w:p w:rsidR="00FF22A1" w:rsidRPr="005D5DFB" w:rsidRDefault="007421D1">
      <w:pPr>
        <w:pStyle w:val="a3"/>
        <w:ind w:left="1677"/>
        <w:jc w:val="left"/>
        <w:rPr>
          <w:lang w:val="en-US"/>
        </w:rPr>
      </w:pPr>
      <w:r w:rsidRPr="005D5DFB">
        <w:rPr>
          <w:lang w:val="en-US"/>
        </w:rPr>
        <w:t>Y</w:t>
      </w:r>
    </w:p>
    <w:p w:rsidR="00FF22A1" w:rsidRPr="005D5DFB" w:rsidRDefault="00FF22A1">
      <w:pPr>
        <w:pStyle w:val="a3"/>
        <w:spacing w:before="11"/>
        <w:ind w:left="0"/>
        <w:jc w:val="left"/>
        <w:rPr>
          <w:sz w:val="27"/>
          <w:lang w:val="en-US"/>
        </w:rPr>
      </w:pPr>
    </w:p>
    <w:p w:rsidR="00FF22A1" w:rsidRPr="005D5DFB" w:rsidRDefault="007421D1">
      <w:pPr>
        <w:pStyle w:val="a3"/>
        <w:ind w:left="839"/>
        <w:jc w:val="left"/>
        <w:rPr>
          <w:lang w:val="en-US"/>
        </w:rPr>
      </w:pPr>
      <w:r w:rsidRPr="005D5DFB">
        <w:t>где</w:t>
      </w:r>
      <w:r w:rsidRPr="005D5DFB">
        <w:rPr>
          <w:lang w:val="en-US"/>
        </w:rPr>
        <w:t>:</w:t>
      </w:r>
    </w:p>
    <w:p w:rsidR="00FF22A1" w:rsidRPr="005D5DFB" w:rsidRDefault="007421D1">
      <w:pPr>
        <w:pStyle w:val="a3"/>
        <w:spacing w:before="2"/>
        <w:ind w:left="839" w:right="4145"/>
        <w:jc w:val="left"/>
      </w:pPr>
      <w:r w:rsidRPr="005D5DFB">
        <w:t>S - плата за предоставление объекта в залог;</w:t>
      </w:r>
      <w:r w:rsidRPr="005D5DFB">
        <w:rPr>
          <w:spacing w:val="-67"/>
        </w:rPr>
        <w:t xml:space="preserve"> </w:t>
      </w:r>
      <w:r w:rsidRPr="005D5DFB">
        <w:t>О</w:t>
      </w:r>
      <w:r w:rsidRPr="005D5DFB">
        <w:rPr>
          <w:spacing w:val="-3"/>
        </w:rPr>
        <w:t xml:space="preserve"> </w:t>
      </w:r>
      <w:r w:rsidRPr="005D5DFB">
        <w:t>-</w:t>
      </w:r>
      <w:r w:rsidRPr="005D5DFB">
        <w:rPr>
          <w:spacing w:val="-2"/>
        </w:rPr>
        <w:t xml:space="preserve"> </w:t>
      </w:r>
      <w:r w:rsidRPr="005D5DFB">
        <w:t>оценочная</w:t>
      </w:r>
      <w:r w:rsidRPr="005D5DFB">
        <w:rPr>
          <w:spacing w:val="-1"/>
        </w:rPr>
        <w:t xml:space="preserve"> </w:t>
      </w:r>
      <w:r w:rsidRPr="005D5DFB">
        <w:t>стоимость</w:t>
      </w:r>
      <w:r w:rsidRPr="005D5DFB">
        <w:rPr>
          <w:spacing w:val="-2"/>
        </w:rPr>
        <w:t xml:space="preserve"> </w:t>
      </w:r>
      <w:r w:rsidRPr="005D5DFB">
        <w:t>объекта</w:t>
      </w:r>
      <w:r w:rsidRPr="005D5DFB">
        <w:rPr>
          <w:spacing w:val="-1"/>
        </w:rPr>
        <w:t xml:space="preserve"> </w:t>
      </w:r>
      <w:r w:rsidRPr="005D5DFB">
        <w:t>залога;</w:t>
      </w:r>
    </w:p>
    <w:p w:rsidR="00FF22A1" w:rsidRPr="005D5DFB" w:rsidRDefault="007421D1">
      <w:pPr>
        <w:pStyle w:val="a3"/>
        <w:ind w:left="839" w:right="5173"/>
        <w:jc w:val="left"/>
      </w:pPr>
      <w:r w:rsidRPr="005D5DFB">
        <w:t>R - процентная ставка (% годовых);</w:t>
      </w:r>
      <w:r w:rsidRPr="005D5DFB">
        <w:rPr>
          <w:spacing w:val="-67"/>
        </w:rPr>
        <w:t xml:space="preserve"> </w:t>
      </w:r>
      <w:r w:rsidRPr="005D5DFB">
        <w:t>Y</w:t>
      </w:r>
      <w:r w:rsidRPr="005D5DFB">
        <w:rPr>
          <w:spacing w:val="-3"/>
        </w:rPr>
        <w:t xml:space="preserve"> </w:t>
      </w:r>
      <w:r w:rsidRPr="005D5DFB">
        <w:t>-</w:t>
      </w:r>
      <w:r w:rsidRPr="005D5DFB">
        <w:rPr>
          <w:spacing w:val="-1"/>
        </w:rPr>
        <w:t xml:space="preserve"> </w:t>
      </w:r>
      <w:r w:rsidRPr="005D5DFB">
        <w:t>360</w:t>
      </w:r>
      <w:r w:rsidRPr="005D5DFB">
        <w:rPr>
          <w:spacing w:val="1"/>
        </w:rPr>
        <w:t xml:space="preserve"> </w:t>
      </w:r>
      <w:r w:rsidRPr="005D5DFB">
        <w:t>дней;</w:t>
      </w:r>
    </w:p>
    <w:p w:rsidR="00FF22A1" w:rsidRPr="005D5DFB" w:rsidRDefault="007421D1">
      <w:pPr>
        <w:pStyle w:val="a3"/>
        <w:ind w:left="839" w:right="4612"/>
        <w:jc w:val="left"/>
      </w:pPr>
      <w:r w:rsidRPr="005D5DFB">
        <w:t>T - срок предоставления залога (в днях);</w:t>
      </w:r>
      <w:r w:rsidRPr="005D5DFB">
        <w:rPr>
          <w:spacing w:val="-67"/>
        </w:rPr>
        <w:t xml:space="preserve"> </w:t>
      </w:r>
      <w:r w:rsidRPr="005D5DFB">
        <w:t>С</w:t>
      </w:r>
      <w:r w:rsidRPr="005D5DFB">
        <w:rPr>
          <w:spacing w:val="-2"/>
        </w:rPr>
        <w:t xml:space="preserve"> </w:t>
      </w:r>
      <w:r w:rsidRPr="005D5DFB">
        <w:t>-</w:t>
      </w:r>
      <w:r w:rsidRPr="005D5DFB">
        <w:rPr>
          <w:spacing w:val="-1"/>
        </w:rPr>
        <w:t xml:space="preserve"> </w:t>
      </w:r>
      <w:r w:rsidRPr="005D5DFB">
        <w:t>страховая премия.</w:t>
      </w:r>
    </w:p>
    <w:p w:rsidR="00FF22A1" w:rsidRPr="005D5DFB" w:rsidRDefault="007421D1">
      <w:pPr>
        <w:pStyle w:val="a4"/>
        <w:numPr>
          <w:ilvl w:val="1"/>
          <w:numId w:val="2"/>
        </w:numPr>
        <w:tabs>
          <w:tab w:val="left" w:pos="1456"/>
        </w:tabs>
        <w:spacing w:before="1"/>
        <w:ind w:right="179" w:firstLine="720"/>
        <w:rPr>
          <w:sz w:val="28"/>
        </w:rPr>
      </w:pPr>
      <w:r w:rsidRPr="005D5DFB">
        <w:rPr>
          <w:sz w:val="28"/>
        </w:rPr>
        <w:t>Контроль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за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целевым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использованием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объектов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Залогового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фонда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осуществляется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Уполномоченным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органом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в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соответствии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с</w:t>
      </w:r>
      <w:r w:rsidRPr="005D5DFB">
        <w:rPr>
          <w:spacing w:val="1"/>
          <w:sz w:val="28"/>
        </w:rPr>
        <w:t xml:space="preserve"> </w:t>
      </w:r>
      <w:r w:rsidRPr="005D5DFB">
        <w:rPr>
          <w:sz w:val="28"/>
        </w:rPr>
        <w:t>законодательством</w:t>
      </w:r>
      <w:r w:rsidRPr="005D5DFB">
        <w:rPr>
          <w:spacing w:val="-68"/>
          <w:sz w:val="28"/>
        </w:rPr>
        <w:t xml:space="preserve"> </w:t>
      </w:r>
      <w:r w:rsidRPr="005D5DFB">
        <w:rPr>
          <w:sz w:val="28"/>
        </w:rPr>
        <w:t>Российской</w:t>
      </w:r>
      <w:r w:rsidRPr="005D5DFB">
        <w:rPr>
          <w:spacing w:val="-1"/>
          <w:sz w:val="28"/>
        </w:rPr>
        <w:t xml:space="preserve"> </w:t>
      </w:r>
      <w:r w:rsidRPr="005D5DFB">
        <w:rPr>
          <w:sz w:val="28"/>
        </w:rPr>
        <w:t>Федерации и</w:t>
      </w:r>
      <w:r w:rsidRPr="005D5DFB">
        <w:rPr>
          <w:spacing w:val="-3"/>
          <w:sz w:val="28"/>
        </w:rPr>
        <w:t xml:space="preserve"> </w:t>
      </w:r>
      <w:r w:rsidRPr="005D5DFB">
        <w:rPr>
          <w:sz w:val="28"/>
        </w:rPr>
        <w:t>договором</w:t>
      </w:r>
      <w:r w:rsidRPr="005D5DFB">
        <w:rPr>
          <w:spacing w:val="-3"/>
          <w:sz w:val="28"/>
        </w:rPr>
        <w:t xml:space="preserve"> </w:t>
      </w:r>
      <w:r w:rsidRPr="005D5DFB">
        <w:rPr>
          <w:sz w:val="28"/>
        </w:rPr>
        <w:t>о залоге.</w:t>
      </w:r>
    </w:p>
    <w:p w:rsidR="00FF22A1" w:rsidRDefault="00FF22A1">
      <w:pPr>
        <w:jc w:val="both"/>
        <w:rPr>
          <w:sz w:val="28"/>
        </w:rPr>
        <w:sectPr w:rsidR="00FF22A1" w:rsidSect="00AD31D9">
          <w:pgSz w:w="11900" w:h="16800"/>
          <w:pgMar w:top="426" w:right="620" w:bottom="280" w:left="980" w:header="720" w:footer="720" w:gutter="0"/>
          <w:cols w:space="720"/>
        </w:sectPr>
      </w:pPr>
    </w:p>
    <w:p w:rsidR="00FF22A1" w:rsidRDefault="007421D1" w:rsidP="00B74996">
      <w:pPr>
        <w:pStyle w:val="a3"/>
        <w:spacing w:before="73"/>
        <w:ind w:left="5609" w:right="158" w:firstLine="1274"/>
        <w:jc w:val="right"/>
      </w:pPr>
      <w:r>
        <w:lastRenderedPageBreak/>
        <w:t>Приложение</w:t>
      </w:r>
      <w:r w:rsidR="00B74996">
        <w:t xml:space="preserve"> №1</w:t>
      </w:r>
      <w:r>
        <w:t xml:space="preserve"> к </w:t>
      </w:r>
      <w:r>
        <w:rPr>
          <w:color w:val="25282E"/>
        </w:rPr>
        <w:t>Положению</w:t>
      </w:r>
      <w:r>
        <w:rPr>
          <w:color w:val="25282E"/>
          <w:spacing w:val="-67"/>
        </w:rPr>
        <w:t xml:space="preserve"> </w:t>
      </w:r>
      <w:r>
        <w:rPr>
          <w:color w:val="25282E"/>
        </w:rPr>
        <w:t>о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Залоговом</w:t>
      </w:r>
      <w:r>
        <w:rPr>
          <w:color w:val="25282E"/>
          <w:spacing w:val="-3"/>
        </w:rPr>
        <w:t xml:space="preserve"> </w:t>
      </w:r>
      <w:r w:rsidR="00B74996">
        <w:rPr>
          <w:color w:val="25282E"/>
        </w:rPr>
        <w:t xml:space="preserve">фонде </w:t>
      </w:r>
      <w:r>
        <w:rPr>
          <w:color w:val="25282E"/>
        </w:rPr>
        <w:t>Республики</w:t>
      </w:r>
      <w:r>
        <w:rPr>
          <w:color w:val="25282E"/>
          <w:spacing w:val="-3"/>
        </w:rPr>
        <w:t xml:space="preserve"> </w:t>
      </w:r>
      <w:r w:rsidR="00B73C87">
        <w:rPr>
          <w:color w:val="25282E"/>
        </w:rPr>
        <w:t>Тыва</w:t>
      </w:r>
    </w:p>
    <w:p w:rsidR="00FF22A1" w:rsidRDefault="00FF22A1">
      <w:pPr>
        <w:pStyle w:val="a3"/>
        <w:ind w:left="0"/>
        <w:jc w:val="left"/>
        <w:rPr>
          <w:sz w:val="30"/>
        </w:rPr>
      </w:pPr>
    </w:p>
    <w:p w:rsidR="00FF22A1" w:rsidRDefault="00FF22A1">
      <w:pPr>
        <w:pStyle w:val="a3"/>
        <w:ind w:left="0"/>
        <w:jc w:val="left"/>
        <w:rPr>
          <w:sz w:val="30"/>
        </w:rPr>
      </w:pPr>
    </w:p>
    <w:p w:rsidR="00FF22A1" w:rsidRDefault="00FF22A1">
      <w:pPr>
        <w:pStyle w:val="a3"/>
        <w:spacing w:before="5"/>
        <w:ind w:left="0"/>
        <w:jc w:val="left"/>
        <w:rPr>
          <w:sz w:val="33"/>
        </w:rPr>
      </w:pPr>
    </w:p>
    <w:p w:rsidR="00FF22A1" w:rsidRDefault="007421D1">
      <w:pPr>
        <w:pStyle w:val="a3"/>
        <w:spacing w:line="322" w:lineRule="exact"/>
        <w:ind w:left="1501" w:right="837"/>
        <w:jc w:val="center"/>
      </w:pPr>
      <w:r>
        <w:t>Заявка</w:t>
      </w:r>
    </w:p>
    <w:p w:rsidR="00FF22A1" w:rsidRDefault="007421D1">
      <w:pPr>
        <w:pStyle w:val="a3"/>
        <w:ind w:left="1501" w:right="844"/>
        <w:jc w:val="center"/>
      </w:pPr>
      <w:r>
        <w:t>на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Залогового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 w:rsidR="00B73C87">
        <w:t>Тыва</w:t>
      </w:r>
    </w:p>
    <w:p w:rsidR="00FF22A1" w:rsidRDefault="00FF22A1">
      <w:pPr>
        <w:pStyle w:val="a3"/>
        <w:spacing w:before="11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9868"/>
        </w:tabs>
        <w:ind w:left="839"/>
        <w:jc w:val="left"/>
      </w:pPr>
      <w:r>
        <w:t>1.</w:t>
      </w:r>
      <w:r>
        <w:rPr>
          <w:u w:val="single"/>
        </w:rPr>
        <w:tab/>
      </w:r>
      <w:r>
        <w:t>,</w:t>
      </w:r>
    </w:p>
    <w:p w:rsidR="00FF22A1" w:rsidRDefault="007421D1">
      <w:pPr>
        <w:pStyle w:val="a3"/>
        <w:tabs>
          <w:tab w:val="left" w:pos="2621"/>
          <w:tab w:val="left" w:pos="4599"/>
          <w:tab w:val="left" w:pos="6387"/>
          <w:tab w:val="left" w:pos="7111"/>
          <w:tab w:val="left" w:pos="8020"/>
        </w:tabs>
        <w:spacing w:line="242" w:lineRule="auto"/>
        <w:ind w:right="184" w:firstLine="1277"/>
        <w:jc w:val="left"/>
      </w:pPr>
      <w:r>
        <w:t>(полное</w:t>
      </w:r>
      <w:r>
        <w:tab/>
        <w:t>наименование</w:t>
      </w:r>
      <w:r>
        <w:tab/>
        <w:t>организации</w:t>
      </w:r>
      <w:r>
        <w:tab/>
        <w:t>или</w:t>
      </w:r>
      <w:r>
        <w:tab/>
        <w:t>ФИО</w:t>
      </w:r>
      <w:r>
        <w:tab/>
      </w:r>
      <w:r>
        <w:rPr>
          <w:spacing w:val="-1"/>
        </w:rPr>
        <w:t>индивидуального</w:t>
      </w:r>
      <w:r>
        <w:rPr>
          <w:spacing w:val="-67"/>
        </w:rPr>
        <w:t xml:space="preserve"> </w:t>
      </w:r>
      <w:r>
        <w:t>предпринимателя)</w:t>
      </w:r>
    </w:p>
    <w:p w:rsidR="00FF22A1" w:rsidRDefault="00FF22A1">
      <w:pPr>
        <w:pStyle w:val="a3"/>
        <w:spacing w:before="6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9843"/>
        </w:tabs>
        <w:spacing w:line="322" w:lineRule="exact"/>
        <w:jc w:val="left"/>
      </w:pPr>
      <w:r>
        <w:t>зарегистрированное</w:t>
      </w:r>
      <w:r>
        <w:rPr>
          <w:spacing w:val="-4"/>
        </w:rPr>
        <w:t xml:space="preserve"> </w:t>
      </w:r>
      <w:r>
        <w:t>(</w:t>
      </w:r>
      <w:proofErr w:type="spellStart"/>
      <w:r>
        <w:t>ный</w:t>
      </w:r>
      <w:proofErr w:type="spellEnd"/>
      <w:r>
        <w:t>)</w:t>
      </w:r>
      <w:r>
        <w:rPr>
          <w:u w:val="single"/>
        </w:rPr>
        <w:tab/>
      </w:r>
      <w:r>
        <w:t>,</w:t>
      </w:r>
    </w:p>
    <w:p w:rsidR="00FF22A1" w:rsidRDefault="007421D1">
      <w:pPr>
        <w:pStyle w:val="a3"/>
        <w:tabs>
          <w:tab w:val="left" w:pos="5788"/>
          <w:tab w:val="left" w:pos="7720"/>
          <w:tab w:val="left" w:pos="8101"/>
        </w:tabs>
        <w:ind w:left="4197"/>
        <w:jc w:val="left"/>
      </w:pPr>
      <w:r>
        <w:t>(реквизиты</w:t>
      </w:r>
      <w:r>
        <w:tab/>
        <w:t>свидетельства</w:t>
      </w:r>
      <w:r>
        <w:tab/>
        <w:t>о</w:t>
      </w:r>
      <w:r>
        <w:tab/>
        <w:t>государственной</w:t>
      </w:r>
    </w:p>
    <w:p w:rsidR="00FF22A1" w:rsidRDefault="007421D1">
      <w:pPr>
        <w:pStyle w:val="a3"/>
        <w:jc w:val="left"/>
      </w:pPr>
      <w:r>
        <w:t>регистрации,</w:t>
      </w:r>
      <w:r>
        <w:rPr>
          <w:spacing w:val="-4"/>
        </w:rPr>
        <w:t xml:space="preserve"> </w:t>
      </w:r>
      <w:r>
        <w:t>ИНН)</w:t>
      </w:r>
    </w:p>
    <w:p w:rsidR="00FF22A1" w:rsidRDefault="00FF22A1">
      <w:pPr>
        <w:pStyle w:val="a3"/>
        <w:spacing w:before="10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9914"/>
        </w:tabs>
        <w:spacing w:line="242" w:lineRule="auto"/>
        <w:ind w:left="1468" w:right="182" w:hanging="1350"/>
        <w:jc w:val="left"/>
      </w:pPr>
      <w:r>
        <w:t>в</w:t>
      </w:r>
      <w:r>
        <w:rPr>
          <w:spacing w:val="-2"/>
        </w:rPr>
        <w:t xml:space="preserve">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(ФИО</w:t>
      </w:r>
      <w:r>
        <w:rPr>
          <w:spacing w:val="44"/>
        </w:rPr>
        <w:t xml:space="preserve"> </w:t>
      </w:r>
      <w:r>
        <w:t>уполномоченного</w:t>
      </w:r>
      <w:r>
        <w:rPr>
          <w:spacing w:val="43"/>
        </w:rPr>
        <w:t xml:space="preserve"> </w:t>
      </w:r>
      <w:r>
        <w:t>лица,</w:t>
      </w:r>
      <w:r>
        <w:rPr>
          <w:spacing w:val="42"/>
        </w:rPr>
        <w:t xml:space="preserve"> </w:t>
      </w:r>
      <w:r>
        <w:t>действующего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имени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интересах</w:t>
      </w:r>
    </w:p>
    <w:p w:rsidR="00FF22A1" w:rsidRDefault="007421D1">
      <w:pPr>
        <w:pStyle w:val="a3"/>
        <w:spacing w:line="318" w:lineRule="exact"/>
        <w:jc w:val="left"/>
      </w:pPr>
      <w:r>
        <w:t>заявителя)</w:t>
      </w:r>
    </w:p>
    <w:p w:rsidR="00FF22A1" w:rsidRDefault="00FF22A1">
      <w:pPr>
        <w:pStyle w:val="a3"/>
        <w:spacing w:before="11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9920"/>
        </w:tabs>
        <w:spacing w:line="322" w:lineRule="exact"/>
        <w:ind w:left="0" w:right="187"/>
        <w:jc w:val="right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</w:p>
    <w:p w:rsidR="00FF22A1" w:rsidRDefault="007421D1">
      <w:pPr>
        <w:pStyle w:val="a3"/>
        <w:ind w:left="0" w:right="177"/>
        <w:jc w:val="right"/>
      </w:pPr>
      <w:r>
        <w:t>(документ,</w:t>
      </w:r>
      <w:r>
        <w:rPr>
          <w:spacing w:val="52"/>
        </w:rPr>
        <w:t xml:space="preserve"> </w:t>
      </w:r>
      <w:r>
        <w:t>подтверждающий</w:t>
      </w:r>
      <w:r>
        <w:rPr>
          <w:spacing w:val="55"/>
        </w:rPr>
        <w:t xml:space="preserve"> </w:t>
      </w:r>
      <w:r>
        <w:t>полномочия</w:t>
      </w:r>
    </w:p>
    <w:p w:rsidR="00FF22A1" w:rsidRDefault="007421D1">
      <w:pPr>
        <w:pStyle w:val="a3"/>
        <w:spacing w:line="322" w:lineRule="exact"/>
        <w:jc w:val="left"/>
      </w:pPr>
      <w:r>
        <w:t>заявителя)</w:t>
      </w:r>
    </w:p>
    <w:p w:rsidR="00FF22A1" w:rsidRDefault="00FF22A1">
      <w:pPr>
        <w:pStyle w:val="a3"/>
        <w:spacing w:before="1"/>
        <w:ind w:left="0"/>
        <w:jc w:val="left"/>
      </w:pPr>
    </w:p>
    <w:p w:rsidR="00FF22A1" w:rsidRDefault="007421D1">
      <w:pPr>
        <w:pStyle w:val="a3"/>
        <w:tabs>
          <w:tab w:val="left" w:pos="2518"/>
          <w:tab w:val="left" w:pos="3298"/>
          <w:tab w:val="left" w:pos="5281"/>
          <w:tab w:val="left" w:pos="6210"/>
          <w:tab w:val="left" w:pos="6924"/>
          <w:tab w:val="left" w:pos="7850"/>
          <w:tab w:val="left" w:pos="9610"/>
          <w:tab w:val="left" w:pos="10016"/>
        </w:tabs>
        <w:ind w:right="181"/>
        <w:jc w:val="left"/>
      </w:pPr>
      <w:r>
        <w:t>местонахождение</w:t>
      </w:r>
      <w:r>
        <w:tab/>
        <w:t>(для</w:t>
      </w:r>
      <w:r>
        <w:tab/>
        <w:t>юридического</w:t>
      </w:r>
      <w:r>
        <w:tab/>
        <w:t>лица)</w:t>
      </w:r>
      <w:r>
        <w:tab/>
        <w:t>или</w:t>
      </w:r>
      <w:r>
        <w:tab/>
        <w:t>адрес</w:t>
      </w:r>
      <w:r>
        <w:tab/>
        <w:t>регистрации</w:t>
      </w:r>
      <w:r>
        <w:tab/>
      </w:r>
      <w:r>
        <w:rPr>
          <w:spacing w:val="-1"/>
        </w:rPr>
        <w:t>(для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предпринимателя)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FF22A1" w:rsidRDefault="00FF22A1">
      <w:pPr>
        <w:pStyle w:val="a3"/>
        <w:spacing w:before="11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10142"/>
        </w:tabs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22A1" w:rsidRDefault="00FF22A1">
      <w:pPr>
        <w:pStyle w:val="a3"/>
        <w:spacing w:before="5"/>
        <w:ind w:left="0"/>
        <w:jc w:val="left"/>
        <w:rPr>
          <w:sz w:val="20"/>
        </w:rPr>
      </w:pPr>
    </w:p>
    <w:p w:rsidR="00FF22A1" w:rsidRDefault="007421D1">
      <w:pPr>
        <w:pStyle w:val="a3"/>
        <w:tabs>
          <w:tab w:val="left" w:pos="9979"/>
        </w:tabs>
        <w:spacing w:before="89" w:line="322" w:lineRule="exact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 xml:space="preserve">проекта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22A1" w:rsidRDefault="007421D1">
      <w:pPr>
        <w:pStyle w:val="a3"/>
        <w:tabs>
          <w:tab w:val="left" w:pos="9054"/>
        </w:tabs>
        <w:ind w:left="6979"/>
        <w:jc w:val="left"/>
      </w:pPr>
      <w:r>
        <w:t>(полное</w:t>
      </w:r>
      <w:r>
        <w:tab/>
        <w:t>название</w:t>
      </w:r>
    </w:p>
    <w:p w:rsidR="00FF22A1" w:rsidRDefault="007421D1">
      <w:pPr>
        <w:pStyle w:val="a3"/>
        <w:spacing w:line="322" w:lineRule="exact"/>
        <w:jc w:val="left"/>
      </w:pPr>
      <w:r>
        <w:t>проекта)</w:t>
      </w:r>
    </w:p>
    <w:p w:rsidR="00FF22A1" w:rsidRDefault="00FF22A1">
      <w:pPr>
        <w:pStyle w:val="a3"/>
        <w:spacing w:before="10"/>
        <w:ind w:left="0"/>
        <w:jc w:val="left"/>
        <w:rPr>
          <w:sz w:val="27"/>
        </w:rPr>
      </w:pPr>
    </w:p>
    <w:p w:rsidR="00FF22A1" w:rsidRDefault="007421D1">
      <w:pPr>
        <w:pStyle w:val="a3"/>
        <w:tabs>
          <w:tab w:val="left" w:pos="1173"/>
          <w:tab w:val="left" w:pos="2370"/>
          <w:tab w:val="left" w:pos="3627"/>
          <w:tab w:val="left" w:pos="3996"/>
          <w:tab w:val="left" w:pos="5291"/>
          <w:tab w:val="left" w:pos="5651"/>
          <w:tab w:val="left" w:pos="6509"/>
          <w:tab w:val="left" w:pos="7821"/>
          <w:tab w:val="left" w:pos="9375"/>
        </w:tabs>
        <w:ind w:right="182"/>
        <w:jc w:val="left"/>
      </w:pPr>
      <w:r>
        <w:t>просит</w:t>
      </w:r>
      <w:r>
        <w:tab/>
        <w:t>принять</w:t>
      </w:r>
      <w:r>
        <w:tab/>
        <w:t>решение</w:t>
      </w:r>
      <w:r>
        <w:tab/>
        <w:t>о</w:t>
      </w:r>
      <w:r>
        <w:tab/>
        <w:t>передаче</w:t>
      </w:r>
      <w:r>
        <w:tab/>
        <w:t>в</w:t>
      </w:r>
      <w:r>
        <w:tab/>
        <w:t>залог</w:t>
      </w:r>
      <w:r>
        <w:tab/>
        <w:t>объектов</w:t>
      </w:r>
      <w:r>
        <w:tab/>
        <w:t>Залогового</w:t>
      </w:r>
      <w:r>
        <w:tab/>
      </w:r>
      <w:r>
        <w:rPr>
          <w:spacing w:val="-1"/>
        </w:rPr>
        <w:t>фонда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 w:rsidR="00B73C87">
        <w:t>Тыва</w:t>
      </w:r>
      <w:r>
        <w:t>.</w:t>
      </w:r>
    </w:p>
    <w:p w:rsidR="00FF22A1" w:rsidRDefault="00FF22A1">
      <w:pPr>
        <w:pStyle w:val="a3"/>
        <w:spacing w:before="2"/>
        <w:ind w:left="0"/>
        <w:jc w:val="left"/>
      </w:pPr>
    </w:p>
    <w:p w:rsidR="00FF22A1" w:rsidRDefault="007421D1">
      <w:pPr>
        <w:pStyle w:val="a4"/>
        <w:numPr>
          <w:ilvl w:val="0"/>
          <w:numId w:val="1"/>
        </w:numPr>
        <w:tabs>
          <w:tab w:val="left" w:pos="281"/>
          <w:tab w:val="left" w:pos="9166"/>
        </w:tabs>
        <w:spacing w:line="322" w:lineRule="exact"/>
        <w:ind w:right="220" w:hanging="1121"/>
        <w:jc w:val="right"/>
        <w:rPr>
          <w:sz w:val="28"/>
        </w:rPr>
      </w:pPr>
      <w:r>
        <w:rPr>
          <w:sz w:val="28"/>
        </w:rPr>
        <w:t>Сумма кредита</w:t>
      </w:r>
      <w:r>
        <w:rPr>
          <w:spacing w:val="-3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F22A1" w:rsidRDefault="007421D1">
      <w:pPr>
        <w:pStyle w:val="a3"/>
        <w:ind w:left="0" w:right="181"/>
        <w:jc w:val="right"/>
      </w:pPr>
      <w:r>
        <w:t>(сумма</w:t>
      </w:r>
      <w:r>
        <w:rPr>
          <w:spacing w:val="42"/>
        </w:rPr>
        <w:t xml:space="preserve"> </w:t>
      </w:r>
      <w:r>
        <w:t>кредита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годовых</w:t>
      </w:r>
    </w:p>
    <w:p w:rsidR="00FF22A1" w:rsidRDefault="007421D1">
      <w:pPr>
        <w:pStyle w:val="a3"/>
        <w:jc w:val="left"/>
      </w:pPr>
      <w:r>
        <w:t>процентов)</w:t>
      </w:r>
    </w:p>
    <w:p w:rsidR="00FF22A1" w:rsidRDefault="00FF22A1">
      <w:pPr>
        <w:pStyle w:val="a3"/>
        <w:spacing w:before="10"/>
        <w:ind w:left="0"/>
        <w:jc w:val="left"/>
        <w:rPr>
          <w:sz w:val="27"/>
        </w:rPr>
      </w:pPr>
    </w:p>
    <w:p w:rsidR="00FF22A1" w:rsidRDefault="007421D1">
      <w:pPr>
        <w:pStyle w:val="a4"/>
        <w:numPr>
          <w:ilvl w:val="0"/>
          <w:numId w:val="1"/>
        </w:numPr>
        <w:tabs>
          <w:tab w:val="left" w:pos="1121"/>
          <w:tab w:val="left" w:pos="10031"/>
        </w:tabs>
        <w:spacing w:line="322" w:lineRule="exact"/>
        <w:ind w:hanging="282"/>
        <w:rPr>
          <w:sz w:val="28"/>
        </w:rPr>
      </w:pP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F22A1" w:rsidRDefault="007421D1">
      <w:pPr>
        <w:pStyle w:val="a3"/>
        <w:ind w:left="8262"/>
        <w:jc w:val="left"/>
      </w:pPr>
      <w:r>
        <w:t>(полное</w:t>
      </w:r>
    </w:p>
    <w:p w:rsidR="00FF22A1" w:rsidRDefault="00FF22A1">
      <w:pPr>
        <w:sectPr w:rsidR="00FF22A1">
          <w:pgSz w:w="11900" w:h="16800"/>
          <w:pgMar w:top="1360" w:right="620" w:bottom="280" w:left="980" w:header="720" w:footer="720" w:gutter="0"/>
          <w:cols w:space="720"/>
        </w:sectPr>
      </w:pPr>
    </w:p>
    <w:p w:rsidR="00FF22A1" w:rsidRDefault="007421D1">
      <w:pPr>
        <w:pStyle w:val="a3"/>
        <w:spacing w:before="73" w:line="322" w:lineRule="exact"/>
        <w:jc w:val="left"/>
      </w:pPr>
      <w:r>
        <w:lastRenderedPageBreak/>
        <w:t>наименование)</w:t>
      </w:r>
    </w:p>
    <w:p w:rsidR="00FF22A1" w:rsidRDefault="007421D1">
      <w:pPr>
        <w:pStyle w:val="a4"/>
        <w:numPr>
          <w:ilvl w:val="0"/>
          <w:numId w:val="1"/>
        </w:numPr>
        <w:tabs>
          <w:tab w:val="left" w:pos="1121"/>
          <w:tab w:val="left" w:pos="10043"/>
        </w:tabs>
        <w:ind w:hanging="282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залогом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кредита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F22A1" w:rsidRDefault="00FF22A1">
      <w:pPr>
        <w:pStyle w:val="a3"/>
        <w:spacing w:before="10"/>
        <w:ind w:left="0"/>
        <w:jc w:val="left"/>
        <w:rPr>
          <w:sz w:val="27"/>
        </w:rPr>
      </w:pPr>
    </w:p>
    <w:p w:rsidR="00FF22A1" w:rsidRDefault="007421D1">
      <w:pPr>
        <w:pStyle w:val="a4"/>
        <w:numPr>
          <w:ilvl w:val="0"/>
          <w:numId w:val="1"/>
        </w:numPr>
        <w:tabs>
          <w:tab w:val="left" w:pos="1121"/>
          <w:tab w:val="left" w:pos="10006"/>
        </w:tabs>
        <w:spacing w:before="1"/>
        <w:ind w:hanging="282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кредита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F22A1" w:rsidRDefault="007421D1">
      <w:pPr>
        <w:pStyle w:val="a4"/>
        <w:numPr>
          <w:ilvl w:val="0"/>
          <w:numId w:val="1"/>
        </w:numPr>
        <w:tabs>
          <w:tab w:val="left" w:pos="1121"/>
          <w:tab w:val="left" w:pos="10037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Поручителя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F22A1" w:rsidRDefault="007421D1">
      <w:pPr>
        <w:pStyle w:val="a4"/>
        <w:numPr>
          <w:ilvl w:val="0"/>
          <w:numId w:val="1"/>
        </w:numPr>
        <w:tabs>
          <w:tab w:val="left" w:pos="1121"/>
        </w:tabs>
        <w:spacing w:line="322" w:lineRule="exact"/>
        <w:ind w:hanging="282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гарантирую(ем)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отсутствие:</w:t>
      </w:r>
    </w:p>
    <w:p w:rsidR="00FF22A1" w:rsidRDefault="007421D1">
      <w:pPr>
        <w:pStyle w:val="a4"/>
        <w:numPr>
          <w:ilvl w:val="1"/>
          <w:numId w:val="1"/>
        </w:numPr>
        <w:tabs>
          <w:tab w:val="left" w:pos="1401"/>
        </w:tabs>
        <w:ind w:right="181" w:firstLine="720"/>
        <w:rPr>
          <w:sz w:val="28"/>
        </w:rPr>
      </w:pPr>
      <w:r>
        <w:rPr>
          <w:sz w:val="28"/>
        </w:rPr>
        <w:t>просроченной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бюджеты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FF22A1" w:rsidRDefault="007421D1">
      <w:pPr>
        <w:pStyle w:val="a4"/>
        <w:numPr>
          <w:ilvl w:val="1"/>
          <w:numId w:val="1"/>
        </w:numPr>
        <w:tabs>
          <w:tab w:val="left" w:pos="1332"/>
        </w:tabs>
        <w:spacing w:line="321" w:lineRule="exact"/>
        <w:ind w:left="1331" w:hanging="493"/>
        <w:rPr>
          <w:sz w:val="28"/>
        </w:rPr>
      </w:pP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5"/>
          <w:sz w:val="28"/>
        </w:rPr>
        <w:t xml:space="preserve"> </w:t>
      </w:r>
      <w:r>
        <w:rPr>
          <w:sz w:val="28"/>
        </w:rPr>
        <w:t>реорганизации,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ликвидации;</w:t>
      </w:r>
    </w:p>
    <w:p w:rsidR="00FF22A1" w:rsidRDefault="007421D1">
      <w:pPr>
        <w:pStyle w:val="a4"/>
        <w:numPr>
          <w:ilvl w:val="1"/>
          <w:numId w:val="1"/>
        </w:numPr>
        <w:tabs>
          <w:tab w:val="left" w:pos="1560"/>
        </w:tabs>
        <w:spacing w:line="242" w:lineRule="auto"/>
        <w:ind w:right="185" w:firstLine="720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банкротства;</w:t>
      </w:r>
    </w:p>
    <w:p w:rsidR="00FF22A1" w:rsidRDefault="007421D1">
      <w:pPr>
        <w:pStyle w:val="a4"/>
        <w:numPr>
          <w:ilvl w:val="1"/>
          <w:numId w:val="1"/>
        </w:numPr>
        <w:tabs>
          <w:tab w:val="left" w:pos="1598"/>
        </w:tabs>
        <w:ind w:right="181" w:firstLine="720"/>
        <w:rPr>
          <w:sz w:val="28"/>
        </w:rPr>
      </w:pP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правонарушениях.</w:t>
      </w:r>
    </w:p>
    <w:p w:rsidR="00FF22A1" w:rsidRDefault="00FF22A1">
      <w:pPr>
        <w:pStyle w:val="a3"/>
        <w:spacing w:before="5"/>
        <w:ind w:left="0"/>
        <w:jc w:val="left"/>
        <w:rPr>
          <w:sz w:val="27"/>
        </w:rPr>
      </w:pPr>
    </w:p>
    <w:p w:rsidR="00FF22A1" w:rsidRDefault="007421D1">
      <w:pPr>
        <w:pStyle w:val="a3"/>
        <w:spacing w:line="322" w:lineRule="exact"/>
        <w:ind w:left="839"/>
        <w:jc w:val="left"/>
      </w:pPr>
      <w:r>
        <w:t>Прилагаемые</w:t>
      </w:r>
      <w:r>
        <w:rPr>
          <w:spacing w:val="-3"/>
        </w:rPr>
        <w:t xml:space="preserve"> </w:t>
      </w:r>
      <w:r>
        <w:t>документы:</w:t>
      </w:r>
    </w:p>
    <w:p w:rsidR="00FF22A1" w:rsidRDefault="007421D1">
      <w:pPr>
        <w:pStyle w:val="a3"/>
        <w:ind w:left="839"/>
        <w:jc w:val="left"/>
      </w:pPr>
      <w:r>
        <w:t>1.</w:t>
      </w:r>
    </w:p>
    <w:p w:rsidR="00FF22A1" w:rsidRDefault="007421D1">
      <w:pPr>
        <w:pStyle w:val="a3"/>
        <w:spacing w:before="2" w:line="322" w:lineRule="exact"/>
        <w:ind w:left="839"/>
        <w:jc w:val="left"/>
      </w:pPr>
      <w:r>
        <w:t>2.</w:t>
      </w:r>
    </w:p>
    <w:p w:rsidR="00FF22A1" w:rsidRDefault="007421D1">
      <w:pPr>
        <w:pStyle w:val="a3"/>
        <w:ind w:left="839"/>
        <w:jc w:val="left"/>
      </w:pPr>
      <w:r>
        <w:t>3.</w:t>
      </w:r>
    </w:p>
    <w:p w:rsidR="00FF22A1" w:rsidRDefault="00FF22A1">
      <w:pPr>
        <w:pStyle w:val="a3"/>
        <w:ind w:left="0"/>
        <w:jc w:val="left"/>
        <w:rPr>
          <w:sz w:val="30"/>
        </w:rPr>
      </w:pPr>
    </w:p>
    <w:p w:rsidR="00FF22A1" w:rsidRDefault="00FF22A1">
      <w:pPr>
        <w:pStyle w:val="a3"/>
        <w:ind w:left="0"/>
        <w:jc w:val="left"/>
        <w:rPr>
          <w:sz w:val="30"/>
        </w:rPr>
      </w:pPr>
    </w:p>
    <w:p w:rsidR="00FF22A1" w:rsidRDefault="00FF22A1">
      <w:pPr>
        <w:pStyle w:val="a3"/>
        <w:spacing w:before="10"/>
        <w:ind w:left="0"/>
        <w:jc w:val="left"/>
        <w:rPr>
          <w:sz w:val="23"/>
        </w:rPr>
      </w:pPr>
    </w:p>
    <w:p w:rsidR="00FF22A1" w:rsidRDefault="007421D1">
      <w:pPr>
        <w:pStyle w:val="a3"/>
        <w:tabs>
          <w:tab w:val="left" w:pos="7485"/>
        </w:tabs>
        <w:ind w:left="918"/>
        <w:jc w:val="left"/>
      </w:pPr>
      <w:r>
        <w:t>Заявитель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лицо</w:t>
      </w:r>
      <w:r>
        <w:rPr>
          <w:u w:val="single"/>
        </w:rPr>
        <w:tab/>
      </w:r>
      <w:r>
        <w:t>/инициалы,</w:t>
      </w:r>
      <w:r>
        <w:rPr>
          <w:spacing w:val="-4"/>
        </w:rPr>
        <w:t xml:space="preserve"> </w:t>
      </w:r>
      <w:r>
        <w:t>фамилия/</w:t>
      </w:r>
    </w:p>
    <w:p w:rsidR="00FF22A1" w:rsidRDefault="007421D1">
      <w:pPr>
        <w:pStyle w:val="a3"/>
        <w:spacing w:before="2"/>
        <w:ind w:left="788" w:right="844"/>
        <w:jc w:val="center"/>
      </w:pPr>
      <w:r>
        <w:t>(подпись)</w:t>
      </w: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74996" w:rsidRDefault="00B23788" w:rsidP="00B74996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center"/>
      </w:pPr>
      <w:r>
        <w:lastRenderedPageBreak/>
        <w:t xml:space="preserve">Приложение </w:t>
      </w:r>
      <w:r w:rsidR="00B74996">
        <w:t>№2</w:t>
      </w:r>
      <w:r>
        <w:t xml:space="preserve"> к</w:t>
      </w:r>
    </w:p>
    <w:p w:rsidR="00B23788" w:rsidRDefault="00B74996" w:rsidP="00B74996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center"/>
      </w:pPr>
      <w:r>
        <w:t>Положению о Залоговом фонде</w:t>
      </w:r>
    </w:p>
    <w:p w:rsidR="00B23788" w:rsidRDefault="00B23788" w:rsidP="00B23788">
      <w:pPr>
        <w:pStyle w:val="a3"/>
        <w:tabs>
          <w:tab w:val="left" w:pos="6585"/>
          <w:tab w:val="left" w:pos="8609"/>
          <w:tab w:val="left" w:pos="9367"/>
        </w:tabs>
        <w:spacing w:before="73"/>
        <w:ind w:left="5691" w:right="111" w:firstLine="571"/>
        <w:jc w:val="right"/>
      </w:pP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3788" w:rsidRDefault="00B23788" w:rsidP="00B23788">
      <w:pPr>
        <w:widowControl/>
        <w:adjustRightInd w:val="0"/>
        <w:jc w:val="center"/>
        <w:rPr>
          <w:rFonts w:eastAsiaTheme="minorHAnsi"/>
          <w:sz w:val="28"/>
          <w:szCs w:val="28"/>
        </w:rPr>
      </w:pPr>
    </w:p>
    <w:p w:rsidR="00B23788" w:rsidRDefault="00B23788" w:rsidP="00B23788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СОСТАВ</w:t>
      </w:r>
    </w:p>
    <w:p w:rsidR="00B23788" w:rsidRDefault="00B23788" w:rsidP="00B23788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Комиссии Правительства Республики Тыва по предоставлению</w:t>
      </w:r>
    </w:p>
    <w:p w:rsidR="00B23788" w:rsidRDefault="00B23788" w:rsidP="00B23788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объектов Залогового фонда Республики Тыва</w:t>
      </w:r>
    </w:p>
    <w:p w:rsidR="00B23788" w:rsidRDefault="00B23788" w:rsidP="00B2378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74996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Донских В.А.     </w:t>
      </w:r>
      <w:r w:rsidR="005D5DFB">
        <w:rPr>
          <w:rFonts w:ascii="Courier New" w:eastAsiaTheme="minorHAnsi" w:hAnsi="Courier New" w:cs="Courier New"/>
          <w:szCs w:val="20"/>
        </w:rPr>
        <w:t>–</w:t>
      </w:r>
      <w:r w:rsidRPr="003C4E9B">
        <w:rPr>
          <w:rFonts w:ascii="Courier New" w:eastAsiaTheme="minorHAnsi" w:hAnsi="Courier New" w:cs="Courier New"/>
          <w:szCs w:val="20"/>
        </w:rPr>
        <w:t xml:space="preserve"> </w:t>
      </w:r>
      <w:r w:rsidR="005D5DFB">
        <w:rPr>
          <w:rFonts w:ascii="Courier New" w:eastAsiaTheme="minorHAnsi" w:hAnsi="Courier New" w:cs="Courier New"/>
          <w:szCs w:val="20"/>
        </w:rPr>
        <w:t xml:space="preserve">Исполняющий обязанности </w:t>
      </w:r>
      <w:r w:rsidRPr="003C4E9B">
        <w:rPr>
          <w:rFonts w:ascii="Courier New" w:eastAsiaTheme="minorHAnsi" w:hAnsi="Courier New" w:cs="Courier New"/>
          <w:szCs w:val="20"/>
        </w:rPr>
        <w:t>заместител</w:t>
      </w:r>
      <w:r w:rsidR="005D5DFB">
        <w:rPr>
          <w:rFonts w:ascii="Courier New" w:eastAsiaTheme="minorHAnsi" w:hAnsi="Courier New" w:cs="Courier New"/>
          <w:szCs w:val="20"/>
        </w:rPr>
        <w:t>я</w:t>
      </w:r>
      <w:r w:rsidR="00B74996">
        <w:rPr>
          <w:rFonts w:ascii="Courier New" w:eastAsiaTheme="minorHAnsi" w:hAnsi="Courier New" w:cs="Courier New"/>
          <w:szCs w:val="20"/>
        </w:rPr>
        <w:t xml:space="preserve"> Председателя         </w:t>
      </w:r>
    </w:p>
    <w:p w:rsidR="00B23788" w:rsidRPr="003C4E9B" w:rsidRDefault="00B74996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>
        <w:rPr>
          <w:rFonts w:ascii="Courier New" w:eastAsiaTheme="minorHAnsi" w:hAnsi="Courier New" w:cs="Courier New"/>
          <w:szCs w:val="20"/>
        </w:rPr>
        <w:t xml:space="preserve">                       </w:t>
      </w:r>
      <w:r w:rsidR="00B23788" w:rsidRPr="003C4E9B">
        <w:rPr>
          <w:rFonts w:ascii="Courier New" w:eastAsiaTheme="minorHAnsi" w:hAnsi="Courier New" w:cs="Courier New"/>
          <w:szCs w:val="20"/>
        </w:rPr>
        <w:t xml:space="preserve">Правительства, председатель; 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Допуй-оол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 xml:space="preserve"> А.А.   –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и.о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>. министра земельных и имущественных отношений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                   Республики Тыва, зам. председателя;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5D5DF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Сат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 xml:space="preserve"> А.А.         –</w:t>
      </w:r>
      <w:r w:rsidR="005D5DFB">
        <w:rPr>
          <w:rFonts w:ascii="Courier New" w:eastAsiaTheme="minorHAnsi" w:hAnsi="Courier New" w:cs="Courier New"/>
          <w:szCs w:val="20"/>
        </w:rPr>
        <w:t xml:space="preserve"> </w:t>
      </w:r>
      <w:r w:rsidRPr="003C4E9B">
        <w:rPr>
          <w:rFonts w:ascii="Courier New" w:eastAsiaTheme="minorHAnsi" w:hAnsi="Courier New" w:cs="Courier New"/>
          <w:szCs w:val="20"/>
        </w:rPr>
        <w:t>министр экономи</w:t>
      </w:r>
      <w:r w:rsidR="005D5DFB">
        <w:rPr>
          <w:rFonts w:ascii="Courier New" w:eastAsiaTheme="minorHAnsi" w:hAnsi="Courier New" w:cs="Courier New"/>
          <w:szCs w:val="20"/>
        </w:rPr>
        <w:t>ческого развития и промышленности</w:t>
      </w:r>
    </w:p>
    <w:p w:rsidR="00B23788" w:rsidRPr="003C4E9B" w:rsidRDefault="005D5DFB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>
        <w:rPr>
          <w:rFonts w:ascii="Courier New" w:eastAsiaTheme="minorHAnsi" w:hAnsi="Courier New" w:cs="Courier New"/>
          <w:szCs w:val="20"/>
        </w:rPr>
        <w:t xml:space="preserve">                  </w:t>
      </w:r>
      <w:r w:rsidR="00B23788" w:rsidRPr="003C4E9B">
        <w:rPr>
          <w:rFonts w:ascii="Courier New" w:eastAsiaTheme="minorHAnsi" w:hAnsi="Courier New" w:cs="Courier New"/>
          <w:szCs w:val="20"/>
        </w:rPr>
        <w:t xml:space="preserve"> </w:t>
      </w:r>
      <w:r>
        <w:rPr>
          <w:rFonts w:ascii="Courier New" w:eastAsiaTheme="minorHAnsi" w:hAnsi="Courier New" w:cs="Courier New"/>
          <w:szCs w:val="20"/>
        </w:rPr>
        <w:t xml:space="preserve">    </w:t>
      </w:r>
      <w:r w:rsidR="00B23788" w:rsidRPr="003C4E9B">
        <w:rPr>
          <w:rFonts w:ascii="Courier New" w:eastAsiaTheme="minorHAnsi" w:hAnsi="Courier New" w:cs="Courier New"/>
          <w:szCs w:val="20"/>
        </w:rPr>
        <w:t>Республики Тыва,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                   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Ондар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 xml:space="preserve"> С.К.      </w:t>
      </w:r>
      <w:r w:rsidR="00B74996">
        <w:rPr>
          <w:rFonts w:ascii="Courier New" w:eastAsiaTheme="minorHAnsi" w:hAnsi="Courier New" w:cs="Courier New"/>
          <w:szCs w:val="20"/>
        </w:rPr>
        <w:t xml:space="preserve"> </w:t>
      </w:r>
      <w:r w:rsidR="00B74996" w:rsidRPr="003C4E9B">
        <w:rPr>
          <w:rFonts w:ascii="Courier New" w:eastAsiaTheme="minorHAnsi" w:hAnsi="Courier New" w:cs="Courier New"/>
          <w:szCs w:val="20"/>
        </w:rPr>
        <w:t>– министр</w:t>
      </w:r>
      <w:r w:rsidRPr="003C4E9B">
        <w:rPr>
          <w:rFonts w:ascii="Courier New" w:eastAsiaTheme="minorHAnsi" w:hAnsi="Courier New" w:cs="Courier New"/>
          <w:szCs w:val="20"/>
        </w:rPr>
        <w:t xml:space="preserve"> сельского хозяйства и продовольствия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                   Республики Тыва;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B23788" w:rsidRPr="003C4E9B" w:rsidRDefault="00B23788" w:rsidP="00B23788">
      <w:pPr>
        <w:widowControl/>
        <w:adjustRightInd w:val="0"/>
        <w:jc w:val="both"/>
        <w:rPr>
          <w:sz w:val="24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Хунай-оол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 xml:space="preserve"> А.В.  </w:t>
      </w:r>
      <w:r w:rsidR="00B74996">
        <w:rPr>
          <w:rFonts w:ascii="Courier New" w:eastAsiaTheme="minorHAnsi" w:hAnsi="Courier New" w:cs="Courier New"/>
          <w:szCs w:val="20"/>
        </w:rPr>
        <w:t xml:space="preserve"> </w:t>
      </w:r>
      <w:r w:rsidRPr="003C4E9B">
        <w:rPr>
          <w:rFonts w:ascii="Courier New" w:eastAsiaTheme="minorHAnsi" w:hAnsi="Courier New" w:cs="Courier New"/>
          <w:szCs w:val="20"/>
        </w:rPr>
        <w:t xml:space="preserve">–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и.о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>. министра строительства Республики Тыва;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</w:t>
      </w:r>
      <w:proofErr w:type="spellStart"/>
      <w:r w:rsidRPr="003C4E9B">
        <w:rPr>
          <w:rFonts w:ascii="Courier New" w:eastAsiaTheme="minorHAnsi" w:hAnsi="Courier New" w:cs="Courier New"/>
          <w:szCs w:val="20"/>
        </w:rPr>
        <w:t>Достай</w:t>
      </w:r>
      <w:proofErr w:type="spellEnd"/>
      <w:r w:rsidRPr="003C4E9B">
        <w:rPr>
          <w:rFonts w:ascii="Courier New" w:eastAsiaTheme="minorHAnsi" w:hAnsi="Courier New" w:cs="Courier New"/>
          <w:szCs w:val="20"/>
        </w:rPr>
        <w:t xml:space="preserve"> О.С.     </w:t>
      </w:r>
      <w:r w:rsidR="00B74996">
        <w:rPr>
          <w:rFonts w:ascii="Courier New" w:eastAsiaTheme="minorHAnsi" w:hAnsi="Courier New" w:cs="Courier New"/>
          <w:szCs w:val="20"/>
        </w:rPr>
        <w:t xml:space="preserve"> </w:t>
      </w:r>
      <w:r w:rsidR="00B74996" w:rsidRPr="003C4E9B">
        <w:rPr>
          <w:rFonts w:ascii="Courier New" w:eastAsiaTheme="minorHAnsi" w:hAnsi="Courier New" w:cs="Courier New"/>
          <w:szCs w:val="20"/>
        </w:rPr>
        <w:t>– министр</w:t>
      </w:r>
      <w:r w:rsidRPr="003C4E9B">
        <w:rPr>
          <w:rFonts w:ascii="Courier New" w:eastAsiaTheme="minorHAnsi" w:hAnsi="Courier New" w:cs="Courier New"/>
          <w:szCs w:val="20"/>
        </w:rPr>
        <w:t xml:space="preserve"> финансов Республики Тыва;</w:t>
      </w:r>
    </w:p>
    <w:p w:rsidR="00B23788" w:rsidRPr="003C4E9B" w:rsidRDefault="00B23788" w:rsidP="00B74996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</w:p>
    <w:p w:rsidR="00B74996" w:rsidRDefault="00B74996" w:rsidP="00B74996">
      <w:pPr>
        <w:widowControl/>
        <w:adjustRightInd w:val="0"/>
        <w:jc w:val="center"/>
        <w:rPr>
          <w:rFonts w:ascii="Courier New" w:eastAsiaTheme="minorHAnsi" w:hAnsi="Courier New" w:cs="Courier New"/>
          <w:szCs w:val="20"/>
        </w:rPr>
      </w:pPr>
      <w:r>
        <w:rPr>
          <w:rFonts w:ascii="Courier New" w:eastAsiaTheme="minorHAnsi" w:hAnsi="Courier New" w:cs="Courier New"/>
          <w:szCs w:val="20"/>
        </w:rPr>
        <w:t xml:space="preserve">  </w:t>
      </w:r>
      <w:proofErr w:type="spellStart"/>
      <w:r>
        <w:rPr>
          <w:rFonts w:ascii="Courier New" w:eastAsiaTheme="minorHAnsi" w:hAnsi="Courier New" w:cs="Courier New"/>
          <w:szCs w:val="20"/>
        </w:rPr>
        <w:t>Удумбара</w:t>
      </w:r>
      <w:proofErr w:type="spellEnd"/>
      <w:r>
        <w:rPr>
          <w:rFonts w:ascii="Courier New" w:eastAsiaTheme="minorHAnsi" w:hAnsi="Courier New" w:cs="Courier New"/>
          <w:szCs w:val="20"/>
        </w:rPr>
        <w:t xml:space="preserve"> О.Ч.    –</w:t>
      </w:r>
      <w:r w:rsidR="00B23788" w:rsidRPr="003C4E9B">
        <w:rPr>
          <w:rFonts w:ascii="Courier New" w:eastAsiaTheme="minorHAnsi" w:hAnsi="Courier New" w:cs="Courier New"/>
          <w:szCs w:val="20"/>
        </w:rPr>
        <w:t xml:space="preserve"> </w:t>
      </w:r>
      <w:r>
        <w:rPr>
          <w:rFonts w:ascii="Courier New" w:eastAsiaTheme="minorHAnsi" w:hAnsi="Courier New" w:cs="Courier New"/>
          <w:szCs w:val="20"/>
        </w:rPr>
        <w:t xml:space="preserve">руководитель </w:t>
      </w:r>
      <w:r w:rsidRPr="00B74996">
        <w:rPr>
          <w:rFonts w:ascii="Courier New" w:eastAsiaTheme="minorHAnsi" w:hAnsi="Courier New" w:cs="Courier New"/>
          <w:szCs w:val="20"/>
        </w:rPr>
        <w:t>Национа</w:t>
      </w:r>
      <w:r>
        <w:rPr>
          <w:rFonts w:ascii="Courier New" w:eastAsiaTheme="minorHAnsi" w:hAnsi="Courier New" w:cs="Courier New"/>
          <w:szCs w:val="20"/>
        </w:rPr>
        <w:t xml:space="preserve">льного банка по Республике Тыва           </w:t>
      </w:r>
    </w:p>
    <w:p w:rsidR="00B23788" w:rsidRPr="003C4E9B" w:rsidRDefault="00B74996" w:rsidP="00B74996">
      <w:pPr>
        <w:widowControl/>
        <w:adjustRightInd w:val="0"/>
        <w:jc w:val="center"/>
        <w:rPr>
          <w:rFonts w:ascii="Courier New" w:eastAsiaTheme="minorHAnsi" w:hAnsi="Courier New" w:cs="Courier New"/>
          <w:szCs w:val="20"/>
        </w:rPr>
      </w:pPr>
      <w:r>
        <w:rPr>
          <w:rFonts w:ascii="Courier New" w:eastAsiaTheme="minorHAnsi" w:hAnsi="Courier New" w:cs="Courier New"/>
          <w:szCs w:val="20"/>
        </w:rPr>
        <w:t xml:space="preserve">           </w:t>
      </w:r>
      <w:r w:rsidRPr="00B74996">
        <w:rPr>
          <w:rFonts w:ascii="Courier New" w:eastAsiaTheme="minorHAnsi" w:hAnsi="Courier New" w:cs="Courier New"/>
          <w:szCs w:val="20"/>
        </w:rPr>
        <w:t>Сибирского главного управления Банка России</w:t>
      </w:r>
    </w:p>
    <w:p w:rsidR="00B23788" w:rsidRPr="003C4E9B" w:rsidRDefault="00B23788" w:rsidP="00B23788">
      <w:pPr>
        <w:widowControl/>
        <w:adjustRightInd w:val="0"/>
        <w:jc w:val="both"/>
        <w:rPr>
          <w:rFonts w:ascii="Courier New" w:eastAsiaTheme="minorHAnsi" w:hAnsi="Courier New" w:cs="Courier New"/>
          <w:szCs w:val="20"/>
        </w:rPr>
      </w:pPr>
      <w:r w:rsidRPr="003C4E9B">
        <w:rPr>
          <w:rFonts w:ascii="Courier New" w:eastAsiaTheme="minorHAnsi" w:hAnsi="Courier New" w:cs="Courier New"/>
          <w:szCs w:val="20"/>
        </w:rPr>
        <w:t xml:space="preserve">                       (по согласованию).</w:t>
      </w: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p w:rsidR="00B23788" w:rsidRDefault="00B23788">
      <w:pPr>
        <w:pStyle w:val="a3"/>
        <w:spacing w:before="2"/>
        <w:ind w:left="788" w:right="844"/>
        <w:jc w:val="center"/>
      </w:pPr>
    </w:p>
    <w:sectPr w:rsidR="00B23788">
      <w:pgSz w:w="11900" w:h="16800"/>
      <w:pgMar w:top="1360" w:right="6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09"/>
    <w:multiLevelType w:val="multilevel"/>
    <w:tmpl w:val="7582A1BC"/>
    <w:lvl w:ilvl="0">
      <w:start w:val="2"/>
      <w:numFmt w:val="decimal"/>
      <w:lvlText w:val="%1."/>
      <w:lvlJc w:val="left"/>
      <w:pPr>
        <w:ind w:left="11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19CD13CD"/>
    <w:multiLevelType w:val="multilevel"/>
    <w:tmpl w:val="ACB88ADE"/>
    <w:lvl w:ilvl="0">
      <w:start w:val="2"/>
      <w:numFmt w:val="decimal"/>
      <w:lvlText w:val="%1"/>
      <w:lvlJc w:val="left"/>
      <w:pPr>
        <w:ind w:left="119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5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2D647ED6"/>
    <w:multiLevelType w:val="multilevel"/>
    <w:tmpl w:val="1CB814CC"/>
    <w:lvl w:ilvl="0">
      <w:start w:val="5"/>
      <w:numFmt w:val="decimal"/>
      <w:lvlText w:val="%1"/>
      <w:lvlJc w:val="left"/>
      <w:pPr>
        <w:ind w:left="119" w:hanging="55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9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435B4E7D"/>
    <w:multiLevelType w:val="hybridMultilevel"/>
    <w:tmpl w:val="8CDC641A"/>
    <w:lvl w:ilvl="0" w:tplc="C944DE60">
      <w:start w:val="1"/>
      <w:numFmt w:val="decimal"/>
      <w:lvlText w:val="%1)"/>
      <w:lvlJc w:val="left"/>
      <w:pPr>
        <w:ind w:left="119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9E536E">
      <w:numFmt w:val="bullet"/>
      <w:lvlText w:val="•"/>
      <w:lvlJc w:val="left"/>
      <w:pPr>
        <w:ind w:left="1137" w:hanging="345"/>
      </w:pPr>
      <w:rPr>
        <w:rFonts w:hint="default"/>
        <w:lang w:val="ru-RU" w:eastAsia="en-US" w:bidi="ar-SA"/>
      </w:rPr>
    </w:lvl>
    <w:lvl w:ilvl="2" w:tplc="F2E61FEE">
      <w:numFmt w:val="bullet"/>
      <w:lvlText w:val="•"/>
      <w:lvlJc w:val="left"/>
      <w:pPr>
        <w:ind w:left="2155" w:hanging="345"/>
      </w:pPr>
      <w:rPr>
        <w:rFonts w:hint="default"/>
        <w:lang w:val="ru-RU" w:eastAsia="en-US" w:bidi="ar-SA"/>
      </w:rPr>
    </w:lvl>
    <w:lvl w:ilvl="3" w:tplc="3B06A238">
      <w:numFmt w:val="bullet"/>
      <w:lvlText w:val="•"/>
      <w:lvlJc w:val="left"/>
      <w:pPr>
        <w:ind w:left="3173" w:hanging="345"/>
      </w:pPr>
      <w:rPr>
        <w:rFonts w:hint="default"/>
        <w:lang w:val="ru-RU" w:eastAsia="en-US" w:bidi="ar-SA"/>
      </w:rPr>
    </w:lvl>
    <w:lvl w:ilvl="4" w:tplc="CF30E170">
      <w:numFmt w:val="bullet"/>
      <w:lvlText w:val="•"/>
      <w:lvlJc w:val="left"/>
      <w:pPr>
        <w:ind w:left="4191" w:hanging="345"/>
      </w:pPr>
      <w:rPr>
        <w:rFonts w:hint="default"/>
        <w:lang w:val="ru-RU" w:eastAsia="en-US" w:bidi="ar-SA"/>
      </w:rPr>
    </w:lvl>
    <w:lvl w:ilvl="5" w:tplc="352C6374">
      <w:numFmt w:val="bullet"/>
      <w:lvlText w:val="•"/>
      <w:lvlJc w:val="left"/>
      <w:pPr>
        <w:ind w:left="5209" w:hanging="345"/>
      </w:pPr>
      <w:rPr>
        <w:rFonts w:hint="default"/>
        <w:lang w:val="ru-RU" w:eastAsia="en-US" w:bidi="ar-SA"/>
      </w:rPr>
    </w:lvl>
    <w:lvl w:ilvl="6" w:tplc="C318262A">
      <w:numFmt w:val="bullet"/>
      <w:lvlText w:val="•"/>
      <w:lvlJc w:val="left"/>
      <w:pPr>
        <w:ind w:left="6227" w:hanging="345"/>
      </w:pPr>
      <w:rPr>
        <w:rFonts w:hint="default"/>
        <w:lang w:val="ru-RU" w:eastAsia="en-US" w:bidi="ar-SA"/>
      </w:rPr>
    </w:lvl>
    <w:lvl w:ilvl="7" w:tplc="5C628502">
      <w:numFmt w:val="bullet"/>
      <w:lvlText w:val="•"/>
      <w:lvlJc w:val="left"/>
      <w:pPr>
        <w:ind w:left="7245" w:hanging="345"/>
      </w:pPr>
      <w:rPr>
        <w:rFonts w:hint="default"/>
        <w:lang w:val="ru-RU" w:eastAsia="en-US" w:bidi="ar-SA"/>
      </w:rPr>
    </w:lvl>
    <w:lvl w:ilvl="8" w:tplc="1500ED00">
      <w:numFmt w:val="bullet"/>
      <w:lvlText w:val="•"/>
      <w:lvlJc w:val="left"/>
      <w:pPr>
        <w:ind w:left="8263" w:hanging="345"/>
      </w:pPr>
      <w:rPr>
        <w:rFonts w:hint="default"/>
        <w:lang w:val="ru-RU" w:eastAsia="en-US" w:bidi="ar-SA"/>
      </w:rPr>
    </w:lvl>
  </w:abstractNum>
  <w:abstractNum w:abstractNumId="4" w15:restartNumberingAfterBreak="0">
    <w:nsid w:val="476B0D52"/>
    <w:multiLevelType w:val="hybridMultilevel"/>
    <w:tmpl w:val="7C0C7F2C"/>
    <w:lvl w:ilvl="0" w:tplc="4F361894">
      <w:start w:val="1"/>
      <w:numFmt w:val="decimal"/>
      <w:lvlText w:val="%1)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67730">
      <w:numFmt w:val="bullet"/>
      <w:lvlText w:val="•"/>
      <w:lvlJc w:val="left"/>
      <w:pPr>
        <w:ind w:left="1137" w:hanging="413"/>
      </w:pPr>
      <w:rPr>
        <w:rFonts w:hint="default"/>
        <w:lang w:val="ru-RU" w:eastAsia="en-US" w:bidi="ar-SA"/>
      </w:rPr>
    </w:lvl>
    <w:lvl w:ilvl="2" w:tplc="E2C8B7AA">
      <w:numFmt w:val="bullet"/>
      <w:lvlText w:val="•"/>
      <w:lvlJc w:val="left"/>
      <w:pPr>
        <w:ind w:left="2155" w:hanging="413"/>
      </w:pPr>
      <w:rPr>
        <w:rFonts w:hint="default"/>
        <w:lang w:val="ru-RU" w:eastAsia="en-US" w:bidi="ar-SA"/>
      </w:rPr>
    </w:lvl>
    <w:lvl w:ilvl="3" w:tplc="81CE5F76">
      <w:numFmt w:val="bullet"/>
      <w:lvlText w:val="•"/>
      <w:lvlJc w:val="left"/>
      <w:pPr>
        <w:ind w:left="3173" w:hanging="413"/>
      </w:pPr>
      <w:rPr>
        <w:rFonts w:hint="default"/>
        <w:lang w:val="ru-RU" w:eastAsia="en-US" w:bidi="ar-SA"/>
      </w:rPr>
    </w:lvl>
    <w:lvl w:ilvl="4" w:tplc="B84CCDF4">
      <w:numFmt w:val="bullet"/>
      <w:lvlText w:val="•"/>
      <w:lvlJc w:val="left"/>
      <w:pPr>
        <w:ind w:left="4191" w:hanging="413"/>
      </w:pPr>
      <w:rPr>
        <w:rFonts w:hint="default"/>
        <w:lang w:val="ru-RU" w:eastAsia="en-US" w:bidi="ar-SA"/>
      </w:rPr>
    </w:lvl>
    <w:lvl w:ilvl="5" w:tplc="946EB00E">
      <w:numFmt w:val="bullet"/>
      <w:lvlText w:val="•"/>
      <w:lvlJc w:val="left"/>
      <w:pPr>
        <w:ind w:left="5209" w:hanging="413"/>
      </w:pPr>
      <w:rPr>
        <w:rFonts w:hint="default"/>
        <w:lang w:val="ru-RU" w:eastAsia="en-US" w:bidi="ar-SA"/>
      </w:rPr>
    </w:lvl>
    <w:lvl w:ilvl="6" w:tplc="B3B6FA60">
      <w:numFmt w:val="bullet"/>
      <w:lvlText w:val="•"/>
      <w:lvlJc w:val="left"/>
      <w:pPr>
        <w:ind w:left="6227" w:hanging="413"/>
      </w:pPr>
      <w:rPr>
        <w:rFonts w:hint="default"/>
        <w:lang w:val="ru-RU" w:eastAsia="en-US" w:bidi="ar-SA"/>
      </w:rPr>
    </w:lvl>
    <w:lvl w:ilvl="7" w:tplc="DB24A3B2">
      <w:numFmt w:val="bullet"/>
      <w:lvlText w:val="•"/>
      <w:lvlJc w:val="left"/>
      <w:pPr>
        <w:ind w:left="7245" w:hanging="413"/>
      </w:pPr>
      <w:rPr>
        <w:rFonts w:hint="default"/>
        <w:lang w:val="ru-RU" w:eastAsia="en-US" w:bidi="ar-SA"/>
      </w:rPr>
    </w:lvl>
    <w:lvl w:ilvl="8" w:tplc="7ACA312A">
      <w:numFmt w:val="bullet"/>
      <w:lvlText w:val="•"/>
      <w:lvlJc w:val="left"/>
      <w:pPr>
        <w:ind w:left="8263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4920274C"/>
    <w:multiLevelType w:val="multilevel"/>
    <w:tmpl w:val="371A3478"/>
    <w:lvl w:ilvl="0">
      <w:start w:val="4"/>
      <w:numFmt w:val="decimal"/>
      <w:lvlText w:val="%1"/>
      <w:lvlJc w:val="left"/>
      <w:pPr>
        <w:ind w:left="11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4FFE1A00"/>
    <w:multiLevelType w:val="multilevel"/>
    <w:tmpl w:val="608663BC"/>
    <w:lvl w:ilvl="0">
      <w:start w:val="1"/>
      <w:numFmt w:val="decimal"/>
      <w:lvlText w:val="%1."/>
      <w:lvlJc w:val="left"/>
      <w:pPr>
        <w:ind w:left="99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4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2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7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9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24"/>
      </w:pPr>
      <w:rPr>
        <w:rFonts w:hint="default"/>
        <w:lang w:val="ru-RU" w:eastAsia="en-US" w:bidi="ar-SA"/>
      </w:rPr>
    </w:lvl>
  </w:abstractNum>
  <w:abstractNum w:abstractNumId="7" w15:restartNumberingAfterBreak="0">
    <w:nsid w:val="57330119"/>
    <w:multiLevelType w:val="hybridMultilevel"/>
    <w:tmpl w:val="86642F78"/>
    <w:lvl w:ilvl="0" w:tplc="71AC300A">
      <w:start w:val="1"/>
      <w:numFmt w:val="decimal"/>
      <w:lvlText w:val="%1)"/>
      <w:lvlJc w:val="left"/>
      <w:pPr>
        <w:ind w:left="119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B4173E">
      <w:numFmt w:val="bullet"/>
      <w:lvlText w:val="•"/>
      <w:lvlJc w:val="left"/>
      <w:pPr>
        <w:ind w:left="1137" w:hanging="374"/>
      </w:pPr>
      <w:rPr>
        <w:rFonts w:hint="default"/>
        <w:lang w:val="ru-RU" w:eastAsia="en-US" w:bidi="ar-SA"/>
      </w:rPr>
    </w:lvl>
    <w:lvl w:ilvl="2" w:tplc="F596FD9E">
      <w:numFmt w:val="bullet"/>
      <w:lvlText w:val="•"/>
      <w:lvlJc w:val="left"/>
      <w:pPr>
        <w:ind w:left="2155" w:hanging="374"/>
      </w:pPr>
      <w:rPr>
        <w:rFonts w:hint="default"/>
        <w:lang w:val="ru-RU" w:eastAsia="en-US" w:bidi="ar-SA"/>
      </w:rPr>
    </w:lvl>
    <w:lvl w:ilvl="3" w:tplc="26469926">
      <w:numFmt w:val="bullet"/>
      <w:lvlText w:val="•"/>
      <w:lvlJc w:val="left"/>
      <w:pPr>
        <w:ind w:left="3173" w:hanging="374"/>
      </w:pPr>
      <w:rPr>
        <w:rFonts w:hint="default"/>
        <w:lang w:val="ru-RU" w:eastAsia="en-US" w:bidi="ar-SA"/>
      </w:rPr>
    </w:lvl>
    <w:lvl w:ilvl="4" w:tplc="D6A280CE">
      <w:numFmt w:val="bullet"/>
      <w:lvlText w:val="•"/>
      <w:lvlJc w:val="left"/>
      <w:pPr>
        <w:ind w:left="4191" w:hanging="374"/>
      </w:pPr>
      <w:rPr>
        <w:rFonts w:hint="default"/>
        <w:lang w:val="ru-RU" w:eastAsia="en-US" w:bidi="ar-SA"/>
      </w:rPr>
    </w:lvl>
    <w:lvl w:ilvl="5" w:tplc="C3C02DD4">
      <w:numFmt w:val="bullet"/>
      <w:lvlText w:val="•"/>
      <w:lvlJc w:val="left"/>
      <w:pPr>
        <w:ind w:left="5209" w:hanging="374"/>
      </w:pPr>
      <w:rPr>
        <w:rFonts w:hint="default"/>
        <w:lang w:val="ru-RU" w:eastAsia="en-US" w:bidi="ar-SA"/>
      </w:rPr>
    </w:lvl>
    <w:lvl w:ilvl="6" w:tplc="86283A9A">
      <w:numFmt w:val="bullet"/>
      <w:lvlText w:val="•"/>
      <w:lvlJc w:val="left"/>
      <w:pPr>
        <w:ind w:left="6227" w:hanging="374"/>
      </w:pPr>
      <w:rPr>
        <w:rFonts w:hint="default"/>
        <w:lang w:val="ru-RU" w:eastAsia="en-US" w:bidi="ar-SA"/>
      </w:rPr>
    </w:lvl>
    <w:lvl w:ilvl="7" w:tplc="8CAC46CE">
      <w:numFmt w:val="bullet"/>
      <w:lvlText w:val="•"/>
      <w:lvlJc w:val="left"/>
      <w:pPr>
        <w:ind w:left="7245" w:hanging="374"/>
      </w:pPr>
      <w:rPr>
        <w:rFonts w:hint="default"/>
        <w:lang w:val="ru-RU" w:eastAsia="en-US" w:bidi="ar-SA"/>
      </w:rPr>
    </w:lvl>
    <w:lvl w:ilvl="8" w:tplc="9912D5B4">
      <w:numFmt w:val="bullet"/>
      <w:lvlText w:val="•"/>
      <w:lvlJc w:val="left"/>
      <w:pPr>
        <w:ind w:left="8263" w:hanging="374"/>
      </w:pPr>
      <w:rPr>
        <w:rFonts w:hint="default"/>
        <w:lang w:val="ru-RU" w:eastAsia="en-US" w:bidi="ar-SA"/>
      </w:rPr>
    </w:lvl>
  </w:abstractNum>
  <w:abstractNum w:abstractNumId="8" w15:restartNumberingAfterBreak="0">
    <w:nsid w:val="588770ED"/>
    <w:multiLevelType w:val="multilevel"/>
    <w:tmpl w:val="B92C55BE"/>
    <w:lvl w:ilvl="0">
      <w:start w:val="3"/>
      <w:numFmt w:val="decimal"/>
      <w:lvlText w:val="%1"/>
      <w:lvlJc w:val="left"/>
      <w:pPr>
        <w:ind w:left="133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F8A7E77"/>
    <w:multiLevelType w:val="hybridMultilevel"/>
    <w:tmpl w:val="C9185B92"/>
    <w:lvl w:ilvl="0" w:tplc="5F56BD72">
      <w:start w:val="1"/>
      <w:numFmt w:val="decimal"/>
      <w:lvlText w:val="%1)"/>
      <w:lvlJc w:val="left"/>
      <w:pPr>
        <w:ind w:left="114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2AC9F8">
      <w:numFmt w:val="bullet"/>
      <w:lvlText w:val="•"/>
      <w:lvlJc w:val="left"/>
      <w:pPr>
        <w:ind w:left="2055" w:hanging="305"/>
      </w:pPr>
      <w:rPr>
        <w:rFonts w:hint="default"/>
        <w:lang w:val="ru-RU" w:eastAsia="en-US" w:bidi="ar-SA"/>
      </w:rPr>
    </w:lvl>
    <w:lvl w:ilvl="2" w:tplc="E1200464">
      <w:numFmt w:val="bullet"/>
      <w:lvlText w:val="•"/>
      <w:lvlJc w:val="left"/>
      <w:pPr>
        <w:ind w:left="2971" w:hanging="305"/>
      </w:pPr>
      <w:rPr>
        <w:rFonts w:hint="default"/>
        <w:lang w:val="ru-RU" w:eastAsia="en-US" w:bidi="ar-SA"/>
      </w:rPr>
    </w:lvl>
    <w:lvl w:ilvl="3" w:tplc="DCAAE42E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4" w:tplc="7EC27266">
      <w:numFmt w:val="bullet"/>
      <w:lvlText w:val="•"/>
      <w:lvlJc w:val="left"/>
      <w:pPr>
        <w:ind w:left="4803" w:hanging="305"/>
      </w:pPr>
      <w:rPr>
        <w:rFonts w:hint="default"/>
        <w:lang w:val="ru-RU" w:eastAsia="en-US" w:bidi="ar-SA"/>
      </w:rPr>
    </w:lvl>
    <w:lvl w:ilvl="5" w:tplc="2E8041C8">
      <w:numFmt w:val="bullet"/>
      <w:lvlText w:val="•"/>
      <w:lvlJc w:val="left"/>
      <w:pPr>
        <w:ind w:left="5719" w:hanging="305"/>
      </w:pPr>
      <w:rPr>
        <w:rFonts w:hint="default"/>
        <w:lang w:val="ru-RU" w:eastAsia="en-US" w:bidi="ar-SA"/>
      </w:rPr>
    </w:lvl>
    <w:lvl w:ilvl="6" w:tplc="127EC0F2">
      <w:numFmt w:val="bullet"/>
      <w:lvlText w:val="•"/>
      <w:lvlJc w:val="left"/>
      <w:pPr>
        <w:ind w:left="6635" w:hanging="305"/>
      </w:pPr>
      <w:rPr>
        <w:rFonts w:hint="default"/>
        <w:lang w:val="ru-RU" w:eastAsia="en-US" w:bidi="ar-SA"/>
      </w:rPr>
    </w:lvl>
    <w:lvl w:ilvl="7" w:tplc="B6D82748">
      <w:numFmt w:val="bullet"/>
      <w:lvlText w:val="•"/>
      <w:lvlJc w:val="left"/>
      <w:pPr>
        <w:ind w:left="7551" w:hanging="305"/>
      </w:pPr>
      <w:rPr>
        <w:rFonts w:hint="default"/>
        <w:lang w:val="ru-RU" w:eastAsia="en-US" w:bidi="ar-SA"/>
      </w:rPr>
    </w:lvl>
    <w:lvl w:ilvl="8" w:tplc="5DD4F0B2">
      <w:numFmt w:val="bullet"/>
      <w:lvlText w:val="•"/>
      <w:lvlJc w:val="left"/>
      <w:pPr>
        <w:ind w:left="8467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76020B66"/>
    <w:multiLevelType w:val="multilevel"/>
    <w:tmpl w:val="DEE4883A"/>
    <w:lvl w:ilvl="0">
      <w:start w:val="1"/>
      <w:numFmt w:val="decimal"/>
      <w:lvlText w:val="%1"/>
      <w:lvlJc w:val="left"/>
      <w:pPr>
        <w:ind w:left="119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602"/>
      </w:pPr>
      <w:rPr>
        <w:rFonts w:hint="default"/>
        <w:lang w:val="ru-RU" w:eastAsia="en-US" w:bidi="ar-SA"/>
      </w:rPr>
    </w:lvl>
  </w:abstractNum>
  <w:abstractNum w:abstractNumId="11" w15:restartNumberingAfterBreak="0">
    <w:nsid w:val="7D72634E"/>
    <w:multiLevelType w:val="multilevel"/>
    <w:tmpl w:val="ACB88ADE"/>
    <w:lvl w:ilvl="0">
      <w:start w:val="2"/>
      <w:numFmt w:val="decimal"/>
      <w:lvlText w:val="%1"/>
      <w:lvlJc w:val="left"/>
      <w:pPr>
        <w:ind w:left="119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5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5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22A1"/>
    <w:rsid w:val="003C4E9B"/>
    <w:rsid w:val="003E4BEA"/>
    <w:rsid w:val="005D5DFB"/>
    <w:rsid w:val="00616079"/>
    <w:rsid w:val="007421D1"/>
    <w:rsid w:val="00930A35"/>
    <w:rsid w:val="00AD31D9"/>
    <w:rsid w:val="00B23788"/>
    <w:rsid w:val="00B73C87"/>
    <w:rsid w:val="00B74996"/>
    <w:rsid w:val="00B8095B"/>
    <w:rsid w:val="00C23289"/>
    <w:rsid w:val="00D66F7C"/>
    <w:rsid w:val="00E3561F"/>
    <w:rsid w:val="00F1668A"/>
    <w:rsid w:val="00F51A4D"/>
    <w:rsid w:val="00F57A8C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CAB65-639D-4E56-AF4B-4B29117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3C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C8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749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Залоговом фонде Республики Крым</vt:lpstr>
    </vt:vector>
  </TitlesOfParts>
  <Company>SPecialiST RePack</Company>
  <LinksUpToDate>false</LinksUpToDate>
  <CharactersWithSpaces>23083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Залоговом фонде Республики Крым</dc:title>
  <dc:creator>jurist6</dc:creator>
  <cp:lastModifiedBy>Пользователь</cp:lastModifiedBy>
  <cp:revision>11</cp:revision>
  <cp:lastPrinted>2023-01-30T05:04:00Z</cp:lastPrinted>
  <dcterms:created xsi:type="dcterms:W3CDTF">2023-01-27T04:03:00Z</dcterms:created>
  <dcterms:modified xsi:type="dcterms:W3CDTF">2023-01-31T08:55:00Z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</Properties>
</file>