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38F81" w14:textId="77777777" w:rsidR="00FC2770" w:rsidRPr="00FC2770" w:rsidRDefault="00FC2770" w:rsidP="00FC2770">
      <w:pPr>
        <w:jc w:val="right"/>
      </w:pPr>
    </w:p>
    <w:p w14:paraId="68817C43" w14:textId="2C7084E6" w:rsidR="00052DF8" w:rsidRDefault="00CB428E" w:rsidP="00BC0F5D">
      <w:pPr>
        <w:jc w:val="center"/>
        <w:rPr>
          <w:b/>
        </w:rPr>
      </w:pPr>
      <w:r>
        <w:rPr>
          <w:b/>
        </w:rPr>
        <w:t xml:space="preserve">ТРЁХСТОРОНЕЕ </w:t>
      </w:r>
      <w:r w:rsidR="00052DF8">
        <w:rPr>
          <w:b/>
        </w:rPr>
        <w:t>СОГЛАШЕНИЕ</w:t>
      </w:r>
    </w:p>
    <w:p w14:paraId="78CE586A" w14:textId="77777777" w:rsidR="00314C19" w:rsidRDefault="00917CD9" w:rsidP="00BC0F5D">
      <w:pPr>
        <w:jc w:val="center"/>
        <w:rPr>
          <w:b/>
        </w:rPr>
      </w:pPr>
      <w:bookmarkStart w:id="0" w:name="_Hlk201769774"/>
      <w:r w:rsidRPr="007F42EA">
        <w:rPr>
          <w:b/>
        </w:rPr>
        <w:t xml:space="preserve">о </w:t>
      </w:r>
      <w:r w:rsidR="00DC3B81">
        <w:rPr>
          <w:b/>
        </w:rPr>
        <w:t xml:space="preserve">ценовой стабилизации на </w:t>
      </w:r>
      <w:r w:rsidR="00314C19">
        <w:rPr>
          <w:b/>
        </w:rPr>
        <w:t>мясо и мясную продукцию</w:t>
      </w:r>
    </w:p>
    <w:p w14:paraId="19FDDFDF" w14:textId="1F22D146" w:rsidR="00917CD9" w:rsidRPr="007F42EA" w:rsidRDefault="003B0A61" w:rsidP="00BC0F5D">
      <w:pPr>
        <w:jc w:val="center"/>
        <w:rPr>
          <w:b/>
        </w:rPr>
      </w:pPr>
      <w:r>
        <w:rPr>
          <w:b/>
        </w:rPr>
        <w:t>на территории Республики Тыва</w:t>
      </w:r>
    </w:p>
    <w:bookmarkEnd w:id="0"/>
    <w:p w14:paraId="774CBA0B" w14:textId="77777777" w:rsidR="00BC0F5D" w:rsidRPr="0096061E" w:rsidRDefault="00BC0F5D" w:rsidP="00BC0F5D"/>
    <w:p w14:paraId="558A3D98" w14:textId="0DAE9DE9" w:rsidR="00BC0F5D" w:rsidRPr="0096061E" w:rsidRDefault="00052DF8" w:rsidP="00031A81">
      <w:pPr>
        <w:jc w:val="both"/>
      </w:pPr>
      <w:r>
        <w:t xml:space="preserve">«___» _________ 20__ г.                               </w:t>
      </w:r>
      <w:r w:rsidR="006F3B33">
        <w:t>г. Кызыл</w:t>
      </w:r>
      <w:r w:rsidR="00BC0F5D" w:rsidRPr="0096061E">
        <w:t xml:space="preserve">                                         </w:t>
      </w:r>
      <w:r>
        <w:t xml:space="preserve">                    № _____</w:t>
      </w:r>
    </w:p>
    <w:p w14:paraId="3369C4F7" w14:textId="77777777" w:rsidR="00BC0F5D" w:rsidRDefault="00BC0F5D" w:rsidP="00BC0F5D"/>
    <w:p w14:paraId="0F8E2517" w14:textId="76987F9A" w:rsidR="00BC0F5D" w:rsidRPr="00C53124" w:rsidRDefault="00031A81" w:rsidP="00D61AD6">
      <w:pPr>
        <w:ind w:firstLine="708"/>
        <w:jc w:val="both"/>
      </w:pPr>
      <w:r w:rsidRPr="00C53124">
        <w:t>Минис</w:t>
      </w:r>
      <w:r w:rsidR="009F0CAE" w:rsidRPr="00C53124">
        <w:t>терст</w:t>
      </w:r>
      <w:r w:rsidR="00917CD9" w:rsidRPr="00C53124">
        <w:t>в</w:t>
      </w:r>
      <w:r w:rsidR="009F0CAE" w:rsidRPr="00C53124">
        <w:t>о экономического развития и промышленности Республики Тыва</w:t>
      </w:r>
      <w:r w:rsidR="000B6DD2" w:rsidRPr="00C53124">
        <w:t xml:space="preserve"> в </w:t>
      </w:r>
      <w:r w:rsidR="00917CD9" w:rsidRPr="00C53124">
        <w:t>лице</w:t>
      </w:r>
      <w:r w:rsidR="001B1B5D" w:rsidRPr="00C53124">
        <w:t xml:space="preserve"> </w:t>
      </w:r>
      <w:r w:rsidR="00314C19" w:rsidRPr="00C53124">
        <w:t xml:space="preserve">исполняющего обязанности </w:t>
      </w:r>
      <w:r w:rsidR="001B1B5D" w:rsidRPr="00C53124">
        <w:t>министра</w:t>
      </w:r>
      <w:r w:rsidR="00001183" w:rsidRPr="00C53124">
        <w:t xml:space="preserve"> Баяна </w:t>
      </w:r>
      <w:proofErr w:type="spellStart"/>
      <w:r w:rsidR="00001183" w:rsidRPr="00C53124">
        <w:t>Аяса</w:t>
      </w:r>
      <w:proofErr w:type="spellEnd"/>
      <w:r w:rsidR="00001183" w:rsidRPr="00C53124">
        <w:t xml:space="preserve"> </w:t>
      </w:r>
      <w:proofErr w:type="spellStart"/>
      <w:r w:rsidR="00001183" w:rsidRPr="00C53124">
        <w:t>Санааевича</w:t>
      </w:r>
      <w:proofErr w:type="spellEnd"/>
      <w:r w:rsidR="00001183" w:rsidRPr="00C53124">
        <w:t xml:space="preserve">, </w:t>
      </w:r>
      <w:r w:rsidR="006041A2" w:rsidRPr="00C53124">
        <w:t>действ</w:t>
      </w:r>
      <w:r w:rsidR="00B570EF">
        <w:t>ующего на основании Положения о</w:t>
      </w:r>
      <w:r w:rsidR="006041A2" w:rsidRPr="00C53124">
        <w:t xml:space="preserve"> Министерстве экономического развития и промышленности Республики Тыва</w:t>
      </w:r>
      <w:r w:rsidR="00CF3265" w:rsidRPr="00C53124">
        <w:t xml:space="preserve"> и его структуры</w:t>
      </w:r>
      <w:r w:rsidR="00A453DD" w:rsidRPr="00C53124">
        <w:t>,</w:t>
      </w:r>
      <w:r w:rsidR="006041A2" w:rsidRPr="00C53124">
        <w:t xml:space="preserve"> утвержденного постановлением Пра</w:t>
      </w:r>
      <w:r w:rsidR="00EE450A" w:rsidRPr="00C53124">
        <w:t xml:space="preserve">вительства Республики Тыва от </w:t>
      </w:r>
      <w:r w:rsidR="00CF3265" w:rsidRPr="00C53124">
        <w:t>26 ма</w:t>
      </w:r>
      <w:r w:rsidR="00476D83">
        <w:t>я 202</w:t>
      </w:r>
      <w:r w:rsidR="00B75F9C">
        <w:t>5</w:t>
      </w:r>
      <w:r w:rsidR="006041A2" w:rsidRPr="00C53124">
        <w:t xml:space="preserve"> г. № </w:t>
      </w:r>
      <w:r w:rsidR="00CF3265" w:rsidRPr="00C53124">
        <w:t>249</w:t>
      </w:r>
      <w:r w:rsidR="003B0A61" w:rsidRPr="00C53124">
        <w:t>,</w:t>
      </w:r>
      <w:r w:rsidR="00001183" w:rsidRPr="00C53124">
        <w:t xml:space="preserve"> и Министерство</w:t>
      </w:r>
      <w:r w:rsidR="00CB428E" w:rsidRPr="00C53124">
        <w:t xml:space="preserve"> сельского хозяйства и продовольствия Республики Тыва</w:t>
      </w:r>
      <w:r w:rsidR="009F6179" w:rsidRPr="00C53124">
        <w:t xml:space="preserve"> </w:t>
      </w:r>
      <w:r w:rsidR="00001183" w:rsidRPr="00C53124">
        <w:t xml:space="preserve">в лице министра </w:t>
      </w:r>
      <w:proofErr w:type="spellStart"/>
      <w:r w:rsidR="00001183" w:rsidRPr="00C53124">
        <w:t>Оруспая</w:t>
      </w:r>
      <w:proofErr w:type="spellEnd"/>
      <w:r w:rsidR="00001183" w:rsidRPr="00C53124">
        <w:t xml:space="preserve"> Юрия </w:t>
      </w:r>
      <w:proofErr w:type="spellStart"/>
      <w:r w:rsidR="00001183" w:rsidRPr="00C53124">
        <w:t>Делгер-ооловича</w:t>
      </w:r>
      <w:proofErr w:type="spellEnd"/>
      <w:r w:rsidR="00001183" w:rsidRPr="00C53124">
        <w:t>, действ</w:t>
      </w:r>
      <w:r w:rsidR="00B570EF">
        <w:t>ующего на основании Положения о</w:t>
      </w:r>
      <w:r w:rsidR="00001183" w:rsidRPr="00C53124">
        <w:t xml:space="preserve"> Министерстве </w:t>
      </w:r>
      <w:r w:rsidR="00AA773D" w:rsidRPr="00C53124">
        <w:t xml:space="preserve">сельского хозяйства и продовольствия </w:t>
      </w:r>
      <w:r w:rsidR="00001183" w:rsidRPr="00C53124">
        <w:t>Республики Тыва</w:t>
      </w:r>
      <w:r w:rsidR="00AA773D" w:rsidRPr="00C53124">
        <w:t xml:space="preserve"> и его структуры</w:t>
      </w:r>
      <w:r w:rsidR="00001183" w:rsidRPr="00C53124">
        <w:t xml:space="preserve">, утвержденного постановлением Правительства Республики Тыва от </w:t>
      </w:r>
      <w:r w:rsidR="00AA773D" w:rsidRPr="00C53124">
        <w:t>22</w:t>
      </w:r>
      <w:r w:rsidR="00001183" w:rsidRPr="00C53124">
        <w:t xml:space="preserve"> </w:t>
      </w:r>
      <w:r w:rsidR="00AA773D" w:rsidRPr="00C53124">
        <w:t>июля 2019</w:t>
      </w:r>
      <w:r w:rsidR="00001183" w:rsidRPr="00C53124">
        <w:t xml:space="preserve"> г. № </w:t>
      </w:r>
      <w:r w:rsidR="00AA773D" w:rsidRPr="00C53124">
        <w:t>381</w:t>
      </w:r>
      <w:r w:rsidR="009F6179" w:rsidRPr="00C53124">
        <w:t xml:space="preserve"> (далее – Министерства)</w:t>
      </w:r>
      <w:r w:rsidR="00001183" w:rsidRPr="00C53124">
        <w:t xml:space="preserve">, </w:t>
      </w:r>
      <w:r w:rsidR="000B6DD2" w:rsidRPr="00C53124">
        <w:t>с одной стороны, и</w:t>
      </w:r>
      <w:r w:rsidR="006041A2" w:rsidRPr="00C53124">
        <w:t xml:space="preserve"> </w:t>
      </w:r>
      <w:r w:rsidR="00744E5B">
        <w:t>______________________________________</w:t>
      </w:r>
      <w:r w:rsidR="00052DF8" w:rsidRPr="00C53124">
        <w:t xml:space="preserve"> </w:t>
      </w:r>
      <w:r w:rsidR="000B6DD2" w:rsidRPr="00C53124">
        <w:t>(далее – хозяйствующий субъект)</w:t>
      </w:r>
      <w:r w:rsidR="003B0A61" w:rsidRPr="00C53124">
        <w:t xml:space="preserve"> </w:t>
      </w:r>
      <w:r w:rsidR="006F3B33" w:rsidRPr="00C53124">
        <w:t>в лице</w:t>
      </w:r>
      <w:r w:rsidR="00B570EF">
        <w:t xml:space="preserve"> </w:t>
      </w:r>
      <w:r w:rsidR="00744E5B">
        <w:t>________________________________________________</w:t>
      </w:r>
      <w:r w:rsidR="006F3B33" w:rsidRPr="00C53124">
        <w:t>,</w:t>
      </w:r>
      <w:r w:rsidR="006F3B33" w:rsidRPr="00C53124">
        <w:rPr>
          <w:spacing w:val="-1"/>
        </w:rPr>
        <w:t xml:space="preserve"> </w:t>
      </w:r>
      <w:r w:rsidR="006F3B33" w:rsidRPr="00C53124">
        <w:t>действующего</w:t>
      </w:r>
      <w:r w:rsidR="006F3B33" w:rsidRPr="00C53124">
        <w:rPr>
          <w:spacing w:val="-1"/>
        </w:rPr>
        <w:t xml:space="preserve"> </w:t>
      </w:r>
      <w:r w:rsidR="006F3B33" w:rsidRPr="00C53124">
        <w:t>на</w:t>
      </w:r>
      <w:r w:rsidR="006F3B33" w:rsidRPr="00C53124">
        <w:rPr>
          <w:spacing w:val="-1"/>
        </w:rPr>
        <w:t xml:space="preserve"> </w:t>
      </w:r>
      <w:r w:rsidR="006F3B33" w:rsidRPr="00C53124">
        <w:t>основании</w:t>
      </w:r>
      <w:r w:rsidR="00B570EF">
        <w:t xml:space="preserve"> </w:t>
      </w:r>
      <w:r w:rsidR="00744E5B">
        <w:t>__________</w:t>
      </w:r>
      <w:r w:rsidRPr="00C53124">
        <w:t>, с другой стороны,</w:t>
      </w:r>
      <w:r w:rsidR="00213654" w:rsidRPr="00C53124">
        <w:t xml:space="preserve"> </w:t>
      </w:r>
      <w:r w:rsidR="00BC0F5D" w:rsidRPr="00C53124">
        <w:t>при совместном наименовании «Стороны»</w:t>
      </w:r>
      <w:r w:rsidR="003765AE" w:rsidRPr="00C53124">
        <w:t>,</w:t>
      </w:r>
      <w:r w:rsidR="00D61AD6">
        <w:t xml:space="preserve"> </w:t>
      </w:r>
      <w:r w:rsidR="006E2D06">
        <w:t>в</w:t>
      </w:r>
      <w:r w:rsidR="006E2D06" w:rsidRPr="006E2D06">
        <w:t xml:space="preserve"> соответствии с Федеральным законом от 28.12.2009 г. № 381-ФЗ «Об основах государственного регулирования торговой деятельности в Российской Федерации» и постановлением Правительства Российской Федерации от 26.04.2023 г. № 662 «О случаях допустимости соглашений, заключаемых органами государственной власти субъектов Российской Федерации с хозяйствующими субъектами в целях стабилизации цен на товары»,</w:t>
      </w:r>
      <w:r w:rsidR="00BC0F5D" w:rsidRPr="00C53124">
        <w:t xml:space="preserve"> </w:t>
      </w:r>
      <w:r w:rsidR="009F0CAE" w:rsidRPr="00C53124">
        <w:t xml:space="preserve">в целях регулирования цен </w:t>
      </w:r>
      <w:r w:rsidR="004E2AC2" w:rsidRPr="00C53124">
        <w:t xml:space="preserve">на мясо и мясную продукцию </w:t>
      </w:r>
      <w:r w:rsidR="009F0CAE" w:rsidRPr="00C53124">
        <w:t>для минимизации негативного влияния экономических факторов на потребителей</w:t>
      </w:r>
      <w:r w:rsidRPr="00C53124">
        <w:t>,</w:t>
      </w:r>
      <w:r w:rsidR="009F0CAE" w:rsidRPr="00C53124">
        <w:t xml:space="preserve"> а также</w:t>
      </w:r>
      <w:r w:rsidRPr="00C53124">
        <w:t xml:space="preserve"> выражая взаимную заинтересованность в развитии </w:t>
      </w:r>
      <w:r w:rsidR="006B23E4">
        <w:t>трех</w:t>
      </w:r>
      <w:r w:rsidRPr="00C53124">
        <w:t xml:space="preserve">сторонних отношений на стабильной и долгосрочной основе, заключили настоящее </w:t>
      </w:r>
      <w:r w:rsidR="00494108">
        <w:t>трёхстороннее с</w:t>
      </w:r>
      <w:r w:rsidRPr="00C53124">
        <w:t>оглашение</w:t>
      </w:r>
      <w:r w:rsidR="00494108">
        <w:t xml:space="preserve"> </w:t>
      </w:r>
      <w:r w:rsidR="00494108" w:rsidRPr="00494108">
        <w:rPr>
          <w:bCs/>
        </w:rPr>
        <w:t>о ценовой стабилизации на мясо и мясную продукцию на территории Республики Тыва (далее – Соглашение)</w:t>
      </w:r>
      <w:r w:rsidR="00494108">
        <w:rPr>
          <w:b/>
        </w:rPr>
        <w:t xml:space="preserve"> </w:t>
      </w:r>
      <w:r w:rsidRPr="00C53124">
        <w:t>о нижеследующем:</w:t>
      </w:r>
    </w:p>
    <w:p w14:paraId="2CA22925" w14:textId="77777777" w:rsidR="000B6DD2" w:rsidRPr="00C53124" w:rsidRDefault="000B6DD2" w:rsidP="00E67214">
      <w:pPr>
        <w:ind w:firstLine="708"/>
        <w:jc w:val="both"/>
      </w:pPr>
    </w:p>
    <w:p w14:paraId="10D12D67" w14:textId="77777777" w:rsidR="00A34FE2" w:rsidRPr="00C53124" w:rsidRDefault="00A34FE2" w:rsidP="006E2D06">
      <w:pPr>
        <w:numPr>
          <w:ilvl w:val="0"/>
          <w:numId w:val="2"/>
        </w:numPr>
        <w:spacing w:after="120"/>
        <w:jc w:val="center"/>
        <w:rPr>
          <w:b/>
        </w:rPr>
      </w:pPr>
      <w:r w:rsidRPr="006E2D06">
        <w:rPr>
          <w:bCs/>
        </w:rPr>
        <w:t>Предмет</w:t>
      </w:r>
      <w:r w:rsidRPr="00C53124">
        <w:rPr>
          <w:b/>
        </w:rPr>
        <w:t xml:space="preserve"> </w:t>
      </w:r>
      <w:r w:rsidRPr="006E2D06">
        <w:rPr>
          <w:bCs/>
        </w:rPr>
        <w:t>соглашения</w:t>
      </w:r>
    </w:p>
    <w:p w14:paraId="43C77AD8" w14:textId="59AF2691" w:rsidR="00A34FE2" w:rsidRPr="00C53124" w:rsidRDefault="00A34FE2" w:rsidP="00ED1B93">
      <w:pPr>
        <w:pStyle w:val="ConsNonformat"/>
        <w:numPr>
          <w:ilvl w:val="1"/>
          <w:numId w:val="2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124">
        <w:rPr>
          <w:rFonts w:ascii="Times New Roman" w:hAnsi="Times New Roman" w:cs="Times New Roman"/>
          <w:sz w:val="24"/>
          <w:szCs w:val="24"/>
        </w:rPr>
        <w:t>Стороны добровольно принимают на себя обязательства по обеспечению ценовой стабилизации на</w:t>
      </w:r>
      <w:r w:rsidR="00C6678A" w:rsidRPr="00C53124">
        <w:rPr>
          <w:rFonts w:ascii="Times New Roman" w:hAnsi="Times New Roman" w:cs="Times New Roman"/>
          <w:sz w:val="24"/>
          <w:szCs w:val="24"/>
        </w:rPr>
        <w:t xml:space="preserve"> </w:t>
      </w:r>
      <w:r w:rsidR="004E2AC2" w:rsidRPr="00C53124">
        <w:rPr>
          <w:rFonts w:ascii="Times New Roman" w:hAnsi="Times New Roman" w:cs="Times New Roman"/>
          <w:sz w:val="24"/>
          <w:szCs w:val="24"/>
        </w:rPr>
        <w:t xml:space="preserve">мясо </w:t>
      </w:r>
      <w:r w:rsidR="00F9024F">
        <w:rPr>
          <w:rFonts w:ascii="Times New Roman" w:hAnsi="Times New Roman" w:cs="Times New Roman"/>
          <w:sz w:val="24"/>
          <w:szCs w:val="24"/>
        </w:rPr>
        <w:t>баранины и говядины, за исключением бескостно</w:t>
      </w:r>
      <w:r w:rsidR="00151919">
        <w:rPr>
          <w:rFonts w:ascii="Times New Roman" w:hAnsi="Times New Roman" w:cs="Times New Roman"/>
          <w:sz w:val="24"/>
          <w:szCs w:val="24"/>
        </w:rPr>
        <w:t>го</w:t>
      </w:r>
      <w:r w:rsidR="00F9024F">
        <w:rPr>
          <w:rFonts w:ascii="Times New Roman" w:hAnsi="Times New Roman" w:cs="Times New Roman"/>
          <w:sz w:val="24"/>
          <w:szCs w:val="24"/>
        </w:rPr>
        <w:t xml:space="preserve"> мяса </w:t>
      </w:r>
      <w:r w:rsidR="006A00F7">
        <w:rPr>
          <w:rFonts w:ascii="Times New Roman" w:hAnsi="Times New Roman" w:cs="Times New Roman"/>
          <w:sz w:val="24"/>
          <w:szCs w:val="24"/>
        </w:rPr>
        <w:t>(далее – Продукция</w:t>
      </w:r>
      <w:r w:rsidR="004E2AC2" w:rsidRPr="00C53124">
        <w:rPr>
          <w:rFonts w:ascii="Times New Roman" w:hAnsi="Times New Roman" w:cs="Times New Roman"/>
          <w:sz w:val="24"/>
          <w:szCs w:val="24"/>
        </w:rPr>
        <w:t>)</w:t>
      </w:r>
      <w:r w:rsidR="00252D5C" w:rsidRPr="00C53124">
        <w:rPr>
          <w:rFonts w:ascii="Times New Roman" w:hAnsi="Times New Roman" w:cs="Times New Roman"/>
          <w:sz w:val="24"/>
          <w:szCs w:val="24"/>
        </w:rPr>
        <w:t xml:space="preserve"> на </w:t>
      </w:r>
      <w:r w:rsidR="004E2AC2" w:rsidRPr="00C53124">
        <w:rPr>
          <w:rFonts w:ascii="Times New Roman" w:hAnsi="Times New Roman" w:cs="Times New Roman"/>
          <w:sz w:val="24"/>
          <w:szCs w:val="24"/>
        </w:rPr>
        <w:t xml:space="preserve">территории рынка </w:t>
      </w:r>
      <w:r w:rsidR="00744E5B">
        <w:rPr>
          <w:rFonts w:ascii="Times New Roman" w:hAnsi="Times New Roman" w:cs="Times New Roman"/>
          <w:sz w:val="24"/>
          <w:szCs w:val="24"/>
        </w:rPr>
        <w:t>______________________</w:t>
      </w:r>
      <w:r w:rsidR="00151919">
        <w:rPr>
          <w:rFonts w:ascii="Times New Roman" w:hAnsi="Times New Roman" w:cs="Times New Roman"/>
          <w:sz w:val="24"/>
          <w:szCs w:val="24"/>
        </w:rPr>
        <w:t xml:space="preserve"> (далее – торговый объект)</w:t>
      </w:r>
      <w:r w:rsidR="004E2AC2" w:rsidRPr="00C53124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6A00F7">
        <w:rPr>
          <w:rFonts w:ascii="Times New Roman" w:hAnsi="Times New Roman" w:cs="Times New Roman"/>
          <w:sz w:val="24"/>
          <w:szCs w:val="24"/>
        </w:rPr>
        <w:t>____</w:t>
      </w:r>
      <w:r w:rsidR="00744E5B">
        <w:rPr>
          <w:rFonts w:ascii="Times New Roman" w:hAnsi="Times New Roman" w:cs="Times New Roman"/>
          <w:sz w:val="24"/>
          <w:szCs w:val="24"/>
        </w:rPr>
        <w:t>_____________________________</w:t>
      </w:r>
      <w:r w:rsidR="00ED1B93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6C093AC" w14:textId="77777777" w:rsidR="00A34FE2" w:rsidRPr="00C53124" w:rsidRDefault="00A34FE2" w:rsidP="006E2D06">
      <w:pPr>
        <w:pStyle w:val="ConsNonformat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124">
        <w:rPr>
          <w:rFonts w:ascii="Times New Roman" w:hAnsi="Times New Roman" w:cs="Times New Roman"/>
          <w:sz w:val="24"/>
          <w:szCs w:val="24"/>
        </w:rPr>
        <w:t>Стабилизация цен включает:</w:t>
      </w:r>
    </w:p>
    <w:p w14:paraId="0409131D" w14:textId="2BF9169A" w:rsidR="00ED1B93" w:rsidRDefault="00ED1B93" w:rsidP="00ED1B93">
      <w:pPr>
        <w:pStyle w:val="ConsNonformat"/>
        <w:numPr>
          <w:ilvl w:val="2"/>
          <w:numId w:val="2"/>
        </w:numPr>
        <w:tabs>
          <w:tab w:val="left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>установление максимального (преде</w:t>
      </w:r>
      <w:r>
        <w:rPr>
          <w:rFonts w:ascii="Times New Roman" w:hAnsi="Times New Roman" w:cs="Times New Roman"/>
          <w:sz w:val="24"/>
          <w:szCs w:val="24"/>
        </w:rPr>
        <w:t>льного) ур</w:t>
      </w:r>
      <w:r w:rsidR="006A00F7">
        <w:rPr>
          <w:rFonts w:ascii="Times New Roman" w:hAnsi="Times New Roman" w:cs="Times New Roman"/>
          <w:sz w:val="24"/>
          <w:szCs w:val="24"/>
        </w:rPr>
        <w:t>овня торговой наценки на Продукцию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AD74E6" w14:textId="1F1A1384" w:rsidR="00ED1B93" w:rsidRDefault="00ED1B93" w:rsidP="00ED1B93">
      <w:pPr>
        <w:pStyle w:val="ConsNonformat"/>
        <w:numPr>
          <w:ilvl w:val="2"/>
          <w:numId w:val="2"/>
        </w:numPr>
        <w:tabs>
          <w:tab w:val="left" w:pos="360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>обеспечение достаточного ассортимент</w:t>
      </w:r>
      <w:r w:rsidR="006A00F7">
        <w:rPr>
          <w:rFonts w:ascii="Times New Roman" w:hAnsi="Times New Roman" w:cs="Times New Roman"/>
          <w:sz w:val="24"/>
          <w:szCs w:val="24"/>
        </w:rPr>
        <w:t>а и объемов Продукции</w:t>
      </w:r>
      <w:r>
        <w:rPr>
          <w:rFonts w:ascii="Times New Roman" w:hAnsi="Times New Roman" w:cs="Times New Roman"/>
          <w:sz w:val="24"/>
          <w:szCs w:val="24"/>
        </w:rPr>
        <w:t xml:space="preserve"> в торговом объекте хозяйствующего субъекта</w:t>
      </w:r>
      <w:r w:rsidRPr="00ED1B93">
        <w:rPr>
          <w:rFonts w:ascii="Times New Roman" w:hAnsi="Times New Roman" w:cs="Times New Roman"/>
          <w:sz w:val="24"/>
          <w:szCs w:val="24"/>
        </w:rPr>
        <w:t>;</w:t>
      </w:r>
    </w:p>
    <w:p w14:paraId="0E6C2536" w14:textId="24F3165D" w:rsidR="00ED1B93" w:rsidRPr="00ED1B93" w:rsidRDefault="00ED1B93" w:rsidP="00ED1B93">
      <w:pPr>
        <w:pStyle w:val="ConsNonformat"/>
        <w:numPr>
          <w:ilvl w:val="2"/>
          <w:numId w:val="2"/>
        </w:numPr>
        <w:tabs>
          <w:tab w:val="left" w:pos="360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>участие в акциях, направленных</w:t>
      </w:r>
      <w:r w:rsidR="006A00F7">
        <w:rPr>
          <w:rFonts w:ascii="Times New Roman" w:hAnsi="Times New Roman" w:cs="Times New Roman"/>
          <w:sz w:val="24"/>
          <w:szCs w:val="24"/>
        </w:rPr>
        <w:t xml:space="preserve"> на снижение стоимости Продукции</w:t>
      </w:r>
      <w:r w:rsidRPr="00ED1B93">
        <w:rPr>
          <w:rFonts w:ascii="Times New Roman" w:hAnsi="Times New Roman" w:cs="Times New Roman"/>
          <w:sz w:val="24"/>
          <w:szCs w:val="24"/>
        </w:rPr>
        <w:t xml:space="preserve"> для населения, включая специальные скидки, распродажи, программы лояльности.</w:t>
      </w:r>
    </w:p>
    <w:p w14:paraId="01142B53" w14:textId="77777777" w:rsidR="00A34FE2" w:rsidRPr="00C53124" w:rsidRDefault="00A34FE2" w:rsidP="00E67214">
      <w:pPr>
        <w:pStyle w:val="ConsNonformat"/>
        <w:tabs>
          <w:tab w:val="left" w:pos="360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DCEAF71" w14:textId="77777777" w:rsidR="00A34FE2" w:rsidRPr="006E2D06" w:rsidRDefault="00A34FE2" w:rsidP="006E2D06">
      <w:pPr>
        <w:pStyle w:val="ConsNonformat"/>
        <w:numPr>
          <w:ilvl w:val="0"/>
          <w:numId w:val="2"/>
        </w:numPr>
        <w:tabs>
          <w:tab w:val="left" w:pos="360"/>
          <w:tab w:val="left" w:pos="1134"/>
        </w:tabs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2D06">
        <w:rPr>
          <w:rFonts w:ascii="Times New Roman" w:hAnsi="Times New Roman" w:cs="Times New Roman"/>
          <w:bCs/>
          <w:sz w:val="24"/>
          <w:szCs w:val="24"/>
        </w:rPr>
        <w:t>Права и обязанности Сторон</w:t>
      </w:r>
    </w:p>
    <w:p w14:paraId="0A6B581B" w14:textId="3B3920D3" w:rsidR="00820714" w:rsidRPr="006A00F7" w:rsidRDefault="004E2AC2" w:rsidP="006A00F7">
      <w:pPr>
        <w:pStyle w:val="ab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bookmarkStart w:id="1" w:name="_Hlk201772757"/>
      <w:r w:rsidRPr="006A00F7">
        <w:rPr>
          <w:rFonts w:ascii="Times New Roman" w:hAnsi="Times New Roman"/>
          <w:sz w:val="24"/>
          <w:szCs w:val="24"/>
        </w:rPr>
        <w:t>Хозяйствующ</w:t>
      </w:r>
      <w:r w:rsidR="006E2D06" w:rsidRPr="006A00F7">
        <w:rPr>
          <w:rFonts w:ascii="Times New Roman" w:hAnsi="Times New Roman"/>
          <w:sz w:val="24"/>
          <w:szCs w:val="24"/>
        </w:rPr>
        <w:t>ий</w:t>
      </w:r>
      <w:r w:rsidR="009A4B30" w:rsidRPr="006A00F7">
        <w:rPr>
          <w:rFonts w:ascii="Times New Roman" w:hAnsi="Times New Roman"/>
          <w:sz w:val="24"/>
          <w:szCs w:val="24"/>
        </w:rPr>
        <w:t xml:space="preserve"> </w:t>
      </w:r>
      <w:r w:rsidRPr="006A00F7">
        <w:rPr>
          <w:rFonts w:ascii="Times New Roman" w:hAnsi="Times New Roman"/>
          <w:sz w:val="24"/>
          <w:szCs w:val="24"/>
        </w:rPr>
        <w:t>субъект</w:t>
      </w:r>
      <w:bookmarkEnd w:id="1"/>
      <w:r w:rsidR="006A00F7">
        <w:rPr>
          <w:rFonts w:ascii="Times New Roman" w:hAnsi="Times New Roman"/>
          <w:sz w:val="24"/>
          <w:szCs w:val="24"/>
        </w:rPr>
        <w:t xml:space="preserve"> </w:t>
      </w:r>
      <w:r w:rsidR="006A00F7" w:rsidRPr="00863EEB">
        <w:rPr>
          <w:rFonts w:ascii="Times New Roman" w:hAnsi="Times New Roman"/>
          <w:sz w:val="24"/>
          <w:szCs w:val="24"/>
        </w:rPr>
        <w:t>в рамках реализации настоящего Соглашения:</w:t>
      </w:r>
    </w:p>
    <w:p w14:paraId="4ACEBE1D" w14:textId="77777777" w:rsidR="006A00F7" w:rsidRDefault="005A77EC" w:rsidP="006A00F7">
      <w:pPr>
        <w:pStyle w:val="ConsNonformat"/>
        <w:numPr>
          <w:ilvl w:val="2"/>
          <w:numId w:val="2"/>
        </w:numPr>
        <w:tabs>
          <w:tab w:val="left" w:pos="360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0F7">
        <w:rPr>
          <w:rFonts w:ascii="Times New Roman" w:hAnsi="Times New Roman" w:cs="Times New Roman"/>
          <w:sz w:val="24"/>
          <w:szCs w:val="24"/>
        </w:rPr>
        <w:t xml:space="preserve">организовывать проведение ярмарки выходного дня </w:t>
      </w:r>
      <w:r w:rsidR="00001E60" w:rsidRPr="006A00F7">
        <w:rPr>
          <w:rFonts w:ascii="Times New Roman" w:hAnsi="Times New Roman" w:cs="Times New Roman"/>
          <w:sz w:val="24"/>
          <w:szCs w:val="24"/>
        </w:rPr>
        <w:t xml:space="preserve">сельскохозяйственной продукции </w:t>
      </w:r>
      <w:r w:rsidR="00D61AD6" w:rsidRPr="006A00F7">
        <w:rPr>
          <w:rFonts w:ascii="Times New Roman" w:hAnsi="Times New Roman" w:cs="Times New Roman"/>
          <w:sz w:val="24"/>
          <w:szCs w:val="24"/>
        </w:rPr>
        <w:t xml:space="preserve">территории торгового объекта </w:t>
      </w:r>
      <w:r w:rsidR="00001E60" w:rsidRPr="006A00F7">
        <w:rPr>
          <w:rFonts w:ascii="Times New Roman" w:hAnsi="Times New Roman" w:cs="Times New Roman"/>
          <w:sz w:val="24"/>
          <w:szCs w:val="24"/>
        </w:rPr>
        <w:t>(далее – ярмарка);</w:t>
      </w:r>
    </w:p>
    <w:p w14:paraId="2C87B540" w14:textId="77777777" w:rsidR="00105D16" w:rsidRDefault="00001E60" w:rsidP="00105D16">
      <w:pPr>
        <w:pStyle w:val="ConsNonformat"/>
        <w:numPr>
          <w:ilvl w:val="2"/>
          <w:numId w:val="2"/>
        </w:numPr>
        <w:tabs>
          <w:tab w:val="left" w:pos="360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0F7">
        <w:rPr>
          <w:rFonts w:ascii="Times New Roman" w:hAnsi="Times New Roman" w:cs="Times New Roman"/>
          <w:sz w:val="24"/>
          <w:szCs w:val="24"/>
        </w:rPr>
        <w:t>обеспечивать размещение сельскохозяйственных товаропроизводителей для реализации сельскохозяйственной продукции на ярмарке;</w:t>
      </w:r>
    </w:p>
    <w:p w14:paraId="182EF08D" w14:textId="6D4124B6" w:rsidR="006A00F7" w:rsidRPr="00105D16" w:rsidRDefault="00001E60" w:rsidP="00105D16">
      <w:pPr>
        <w:pStyle w:val="ConsNonformat"/>
        <w:numPr>
          <w:ilvl w:val="2"/>
          <w:numId w:val="2"/>
        </w:numPr>
        <w:tabs>
          <w:tab w:val="left" w:pos="360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D16">
        <w:rPr>
          <w:rFonts w:ascii="Times New Roman" w:hAnsi="Times New Roman"/>
          <w:sz w:val="24"/>
          <w:szCs w:val="24"/>
        </w:rPr>
        <w:t xml:space="preserve">поддерживать торговлю на ярмарке для удовлетворения потребительского спроса населения в </w:t>
      </w:r>
      <w:r w:rsidR="006A00F7" w:rsidRPr="00105D16">
        <w:rPr>
          <w:rFonts w:ascii="Times New Roman" w:hAnsi="Times New Roman"/>
          <w:sz w:val="24"/>
          <w:szCs w:val="24"/>
        </w:rPr>
        <w:t>Продукции</w:t>
      </w:r>
      <w:r w:rsidRPr="00105D16">
        <w:rPr>
          <w:rFonts w:ascii="Times New Roman" w:hAnsi="Times New Roman"/>
          <w:sz w:val="24"/>
          <w:szCs w:val="24"/>
        </w:rPr>
        <w:t>;</w:t>
      </w:r>
    </w:p>
    <w:p w14:paraId="7F6248FE" w14:textId="50D5AE6E" w:rsidR="00A34FE2" w:rsidRPr="006A00F7" w:rsidRDefault="006A00F7" w:rsidP="006A00F7">
      <w:pPr>
        <w:pStyle w:val="ConsNonformat"/>
        <w:numPr>
          <w:ilvl w:val="2"/>
          <w:numId w:val="2"/>
        </w:numPr>
        <w:tabs>
          <w:tab w:val="left" w:pos="360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0F7">
        <w:rPr>
          <w:rFonts w:ascii="Times New Roman" w:eastAsia="Calibri" w:hAnsi="Times New Roman"/>
          <w:sz w:val="24"/>
          <w:szCs w:val="24"/>
          <w:lang w:eastAsia="en-US"/>
        </w:rPr>
        <w:t xml:space="preserve">Устанавливают на Продукцию торговую надбавку (наценку) не более 30% </w:t>
      </w:r>
      <w:r w:rsidRPr="006A00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Pr="006A00F7">
        <w:rPr>
          <w:rFonts w:ascii="Times New Roman" w:hAnsi="Times New Roman" w:cs="Times New Roman"/>
          <w:sz w:val="24"/>
          <w:szCs w:val="24"/>
        </w:rPr>
        <w:t>среднерыночной закупочной стоимости на период действия Соглашения;</w:t>
      </w:r>
    </w:p>
    <w:p w14:paraId="7F780E7D" w14:textId="77777777" w:rsidR="006A00F7" w:rsidRDefault="00F71815" w:rsidP="009A4B30">
      <w:pPr>
        <w:pStyle w:val="ConsNonformat"/>
        <w:numPr>
          <w:ilvl w:val="2"/>
          <w:numId w:val="2"/>
        </w:numPr>
        <w:tabs>
          <w:tab w:val="left" w:pos="360"/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0F7">
        <w:rPr>
          <w:rFonts w:ascii="Times New Roman" w:hAnsi="Times New Roman" w:cs="Times New Roman"/>
          <w:sz w:val="24"/>
          <w:szCs w:val="24"/>
        </w:rPr>
        <w:tab/>
        <w:t>и</w:t>
      </w:r>
      <w:r w:rsidR="00AA773D" w:rsidRPr="006A00F7">
        <w:rPr>
          <w:rFonts w:ascii="Times New Roman" w:hAnsi="Times New Roman" w:cs="Times New Roman"/>
          <w:sz w:val="24"/>
          <w:szCs w:val="24"/>
        </w:rPr>
        <w:t>нформир</w:t>
      </w:r>
      <w:r w:rsidR="009A4B30" w:rsidRPr="006A00F7">
        <w:rPr>
          <w:rFonts w:ascii="Times New Roman" w:hAnsi="Times New Roman" w:cs="Times New Roman"/>
          <w:sz w:val="24"/>
          <w:szCs w:val="24"/>
        </w:rPr>
        <w:t>овать</w:t>
      </w:r>
      <w:r w:rsidR="00AA773D" w:rsidRPr="006A00F7">
        <w:rPr>
          <w:rFonts w:ascii="Times New Roman" w:hAnsi="Times New Roman" w:cs="Times New Roman"/>
          <w:sz w:val="24"/>
          <w:szCs w:val="24"/>
        </w:rPr>
        <w:t xml:space="preserve"> Министерств</w:t>
      </w:r>
      <w:r w:rsidR="009A4B30" w:rsidRPr="006A00F7">
        <w:rPr>
          <w:rFonts w:ascii="Times New Roman" w:hAnsi="Times New Roman" w:cs="Times New Roman"/>
          <w:sz w:val="24"/>
          <w:szCs w:val="24"/>
        </w:rPr>
        <w:t>а</w:t>
      </w:r>
      <w:r w:rsidR="00863EEB" w:rsidRPr="006A00F7">
        <w:rPr>
          <w:rFonts w:ascii="Times New Roman" w:hAnsi="Times New Roman" w:cs="Times New Roman"/>
          <w:sz w:val="24"/>
          <w:szCs w:val="24"/>
        </w:rPr>
        <w:t xml:space="preserve"> о</w:t>
      </w:r>
      <w:r w:rsidR="009A4B30" w:rsidRPr="006A00F7">
        <w:rPr>
          <w:rFonts w:ascii="Times New Roman" w:hAnsi="Times New Roman" w:cs="Times New Roman"/>
          <w:sz w:val="24"/>
          <w:szCs w:val="24"/>
        </w:rPr>
        <w:t xml:space="preserve"> ходе </w:t>
      </w:r>
      <w:r w:rsidR="00744E5B" w:rsidRPr="006A00F7">
        <w:rPr>
          <w:rFonts w:ascii="Times New Roman" w:hAnsi="Times New Roman" w:cs="Times New Roman"/>
          <w:sz w:val="24"/>
          <w:szCs w:val="24"/>
        </w:rPr>
        <w:t>выполнения,</w:t>
      </w:r>
      <w:r w:rsidR="009A4B30" w:rsidRPr="006A00F7">
        <w:rPr>
          <w:rFonts w:ascii="Times New Roman" w:hAnsi="Times New Roman" w:cs="Times New Roman"/>
          <w:sz w:val="24"/>
          <w:szCs w:val="24"/>
        </w:rPr>
        <w:t xml:space="preserve"> взятых на себя обязательств и </w:t>
      </w:r>
      <w:r w:rsidR="00863EEB" w:rsidRPr="006A00F7">
        <w:rPr>
          <w:rFonts w:ascii="Times New Roman" w:hAnsi="Times New Roman" w:cs="Times New Roman"/>
          <w:sz w:val="24"/>
          <w:szCs w:val="24"/>
        </w:rPr>
        <w:t>проблемных вопросах</w:t>
      </w:r>
      <w:r w:rsidR="009A4B30" w:rsidRPr="006A00F7">
        <w:rPr>
          <w:rFonts w:ascii="Times New Roman" w:hAnsi="Times New Roman" w:cs="Times New Roman"/>
          <w:sz w:val="24"/>
          <w:szCs w:val="24"/>
        </w:rPr>
        <w:t>;</w:t>
      </w:r>
    </w:p>
    <w:p w14:paraId="20865BAD" w14:textId="36A916A0" w:rsidR="006A00F7" w:rsidRDefault="009A4B30" w:rsidP="006A00F7">
      <w:pPr>
        <w:pStyle w:val="ConsNonformat"/>
        <w:numPr>
          <w:ilvl w:val="2"/>
          <w:numId w:val="2"/>
        </w:numPr>
        <w:tabs>
          <w:tab w:val="left" w:pos="360"/>
          <w:tab w:val="left" w:pos="851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00F7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проводить еженедельный мониторинг товарооборота торгового объекта и </w:t>
      </w:r>
      <w:r w:rsidR="000849A0" w:rsidRPr="006A00F7">
        <w:rPr>
          <w:rFonts w:ascii="Times New Roman" w:eastAsia="Calibri" w:hAnsi="Times New Roman"/>
          <w:sz w:val="24"/>
          <w:szCs w:val="24"/>
          <w:lang w:eastAsia="en-US"/>
        </w:rPr>
        <w:t xml:space="preserve">представлять сведения </w:t>
      </w:r>
      <w:r w:rsidR="00A96C11">
        <w:rPr>
          <w:rFonts w:ascii="Times New Roman" w:eastAsia="Calibri" w:hAnsi="Times New Roman"/>
          <w:sz w:val="24"/>
          <w:szCs w:val="24"/>
          <w:lang w:eastAsia="en-US"/>
        </w:rPr>
        <w:t>на электронные адреса Министерств, указанных в настоящем Соглашении</w:t>
      </w:r>
      <w:r w:rsidRPr="006A00F7">
        <w:rPr>
          <w:rFonts w:ascii="Times New Roman" w:eastAsia="Calibri" w:hAnsi="Times New Roman"/>
          <w:sz w:val="24"/>
          <w:szCs w:val="24"/>
          <w:lang w:eastAsia="en-US"/>
        </w:rPr>
        <w:t xml:space="preserve"> согласно </w:t>
      </w:r>
      <w:r w:rsidR="000849A0" w:rsidRPr="006A00F7">
        <w:rPr>
          <w:rFonts w:ascii="Times New Roman" w:eastAsia="Calibri" w:hAnsi="Times New Roman"/>
          <w:sz w:val="24"/>
          <w:szCs w:val="24"/>
          <w:lang w:eastAsia="en-US"/>
        </w:rPr>
        <w:t>форме</w:t>
      </w:r>
      <w:r w:rsidR="00E13A8F">
        <w:rPr>
          <w:rFonts w:ascii="Times New Roman" w:eastAsia="Calibri" w:hAnsi="Times New Roman"/>
          <w:sz w:val="24"/>
          <w:szCs w:val="24"/>
          <w:lang w:eastAsia="en-US"/>
        </w:rPr>
        <w:t>, приведенной в приложении № 1</w:t>
      </w:r>
      <w:r w:rsidR="006A00F7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101B7AF5" w14:textId="77777777" w:rsidR="00105D16" w:rsidRDefault="009A4B30" w:rsidP="00105D16">
      <w:pPr>
        <w:pStyle w:val="ConsNonformat"/>
        <w:numPr>
          <w:ilvl w:val="2"/>
          <w:numId w:val="2"/>
        </w:numPr>
        <w:tabs>
          <w:tab w:val="left" w:pos="360"/>
          <w:tab w:val="left" w:pos="851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A00F7">
        <w:rPr>
          <w:rFonts w:ascii="Times New Roman" w:eastAsia="Calibri" w:hAnsi="Times New Roman"/>
          <w:sz w:val="24"/>
          <w:szCs w:val="24"/>
          <w:lang w:eastAsia="en-US"/>
        </w:rPr>
        <w:t>соблюда</w:t>
      </w:r>
      <w:r w:rsidR="00001E60" w:rsidRPr="006A00F7">
        <w:rPr>
          <w:rFonts w:ascii="Times New Roman" w:eastAsia="Calibri" w:hAnsi="Times New Roman"/>
          <w:sz w:val="24"/>
          <w:szCs w:val="24"/>
          <w:lang w:eastAsia="en-US"/>
        </w:rPr>
        <w:t>ть</w:t>
      </w:r>
      <w:r w:rsidR="008E164C" w:rsidRPr="006A00F7">
        <w:rPr>
          <w:rFonts w:ascii="Times New Roman" w:eastAsia="Calibri" w:hAnsi="Times New Roman"/>
          <w:sz w:val="24"/>
          <w:szCs w:val="24"/>
          <w:lang w:eastAsia="en-US"/>
        </w:rPr>
        <w:t xml:space="preserve"> нормы санитарных и ветеринарны</w:t>
      </w:r>
      <w:r w:rsidR="00105D16">
        <w:rPr>
          <w:rFonts w:ascii="Times New Roman" w:eastAsia="Calibri" w:hAnsi="Times New Roman"/>
          <w:sz w:val="24"/>
          <w:szCs w:val="24"/>
          <w:lang w:eastAsia="en-US"/>
        </w:rPr>
        <w:t>х правил, предъявляемых к Продукции</w:t>
      </w:r>
      <w:r w:rsidR="008E164C" w:rsidRPr="006A00F7">
        <w:rPr>
          <w:rFonts w:ascii="Times New Roman" w:eastAsia="Calibri" w:hAnsi="Times New Roman"/>
          <w:sz w:val="24"/>
          <w:szCs w:val="24"/>
          <w:lang w:eastAsia="en-US"/>
        </w:rPr>
        <w:t>, в соответствии с действующим законо</w:t>
      </w:r>
      <w:r w:rsidR="00105D16">
        <w:rPr>
          <w:rFonts w:ascii="Times New Roman" w:eastAsia="Calibri" w:hAnsi="Times New Roman"/>
          <w:sz w:val="24"/>
          <w:szCs w:val="24"/>
          <w:lang w:eastAsia="en-US"/>
        </w:rPr>
        <w:t>дательством</w:t>
      </w:r>
      <w:r w:rsidR="008E164C" w:rsidRPr="006A00F7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749D58C2" w14:textId="31A7F608" w:rsidR="00863EEB" w:rsidRPr="00105D16" w:rsidRDefault="009A4B30" w:rsidP="00105D16">
      <w:pPr>
        <w:pStyle w:val="ConsNonformat"/>
        <w:numPr>
          <w:ilvl w:val="2"/>
          <w:numId w:val="2"/>
        </w:numPr>
        <w:tabs>
          <w:tab w:val="left" w:pos="360"/>
          <w:tab w:val="left" w:pos="851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5D16">
        <w:rPr>
          <w:rFonts w:ascii="Times New Roman" w:eastAsia="Calibri" w:hAnsi="Times New Roman"/>
          <w:sz w:val="24"/>
          <w:szCs w:val="24"/>
          <w:lang w:eastAsia="en-US"/>
        </w:rPr>
        <w:t>обеспечивает наличие</w:t>
      </w:r>
      <w:r w:rsidR="008E164C" w:rsidRPr="00105D16">
        <w:rPr>
          <w:rFonts w:ascii="Times New Roman" w:eastAsia="Calibri" w:hAnsi="Times New Roman"/>
          <w:sz w:val="24"/>
          <w:szCs w:val="24"/>
          <w:lang w:eastAsia="en-US"/>
        </w:rPr>
        <w:t xml:space="preserve"> у сельскохозяйственных товаропроизводителей</w:t>
      </w:r>
      <w:r w:rsidRPr="00105D16">
        <w:rPr>
          <w:rFonts w:ascii="Times New Roman" w:eastAsia="Calibri" w:hAnsi="Times New Roman"/>
          <w:sz w:val="24"/>
          <w:szCs w:val="24"/>
          <w:lang w:eastAsia="en-US"/>
        </w:rPr>
        <w:t xml:space="preserve"> актуальных ценников </w:t>
      </w:r>
      <w:r w:rsidR="00863EEB" w:rsidRPr="00105D16">
        <w:rPr>
          <w:rFonts w:ascii="Times New Roman" w:eastAsia="Calibri" w:hAnsi="Times New Roman"/>
          <w:sz w:val="24"/>
          <w:szCs w:val="24"/>
          <w:lang w:eastAsia="en-US"/>
        </w:rPr>
        <w:t xml:space="preserve">на </w:t>
      </w:r>
      <w:r w:rsidR="00105D16">
        <w:rPr>
          <w:rFonts w:ascii="Times New Roman" w:eastAsia="Calibri" w:hAnsi="Times New Roman"/>
          <w:sz w:val="24"/>
          <w:szCs w:val="24"/>
          <w:lang w:eastAsia="en-US"/>
        </w:rPr>
        <w:t>сельскохозяйственные товары, включая на Продукцию</w:t>
      </w:r>
      <w:r w:rsidR="00863EEB" w:rsidRPr="00105D16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71FB5CA1" w14:textId="77777777" w:rsidR="00105D16" w:rsidRDefault="00AA773D" w:rsidP="00105D16">
      <w:pPr>
        <w:pStyle w:val="ab"/>
        <w:numPr>
          <w:ilvl w:val="1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709"/>
        <w:rPr>
          <w:rFonts w:ascii="Times New Roman" w:hAnsi="Times New Roman" w:cs="Courier New"/>
          <w:sz w:val="24"/>
          <w:szCs w:val="24"/>
        </w:rPr>
      </w:pPr>
      <w:r w:rsidRPr="00105D16">
        <w:rPr>
          <w:rFonts w:ascii="Times New Roman" w:hAnsi="Times New Roman" w:cs="Courier New"/>
          <w:sz w:val="24"/>
          <w:szCs w:val="24"/>
        </w:rPr>
        <w:t>Министерства</w:t>
      </w:r>
      <w:r w:rsidR="00863EEB" w:rsidRPr="00105D16">
        <w:rPr>
          <w:rFonts w:ascii="Times New Roman" w:hAnsi="Times New Roman" w:cs="Courier New"/>
          <w:sz w:val="24"/>
          <w:szCs w:val="24"/>
        </w:rPr>
        <w:t xml:space="preserve"> в рамках реализации настоящего Соглашения:</w:t>
      </w:r>
    </w:p>
    <w:p w14:paraId="79ADA3B3" w14:textId="5079C898" w:rsidR="002D4A1F" w:rsidRDefault="0008058A" w:rsidP="00105D16">
      <w:pPr>
        <w:pStyle w:val="ab"/>
        <w:numPr>
          <w:ilvl w:val="2"/>
          <w:numId w:val="2"/>
        </w:numPr>
        <w:tabs>
          <w:tab w:val="left" w:pos="426"/>
          <w:tab w:val="left" w:pos="709"/>
        </w:tabs>
        <w:spacing w:after="0" w:line="240" w:lineRule="auto"/>
        <w:ind w:left="0" w:firstLine="709"/>
        <w:rPr>
          <w:rFonts w:ascii="Times New Roman" w:hAnsi="Times New Roman" w:cs="Courier New"/>
          <w:sz w:val="24"/>
          <w:szCs w:val="24"/>
        </w:rPr>
      </w:pPr>
      <w:r w:rsidRPr="00105D16">
        <w:rPr>
          <w:rFonts w:ascii="Times New Roman" w:hAnsi="Times New Roman" w:cs="Courier New"/>
          <w:sz w:val="24"/>
          <w:szCs w:val="24"/>
        </w:rPr>
        <w:t>у</w:t>
      </w:r>
      <w:r w:rsidR="00863EEB" w:rsidRPr="00105D16">
        <w:rPr>
          <w:rFonts w:ascii="Times New Roman" w:hAnsi="Times New Roman" w:cs="Courier New"/>
          <w:sz w:val="24"/>
          <w:szCs w:val="24"/>
        </w:rPr>
        <w:t>ведом</w:t>
      </w:r>
      <w:r w:rsidR="00105D16">
        <w:rPr>
          <w:rFonts w:ascii="Times New Roman" w:hAnsi="Times New Roman" w:cs="Courier New"/>
          <w:sz w:val="24"/>
          <w:szCs w:val="24"/>
        </w:rPr>
        <w:t>ляют</w:t>
      </w:r>
      <w:r w:rsidR="00863EEB" w:rsidRPr="00105D16">
        <w:rPr>
          <w:rFonts w:ascii="Times New Roman" w:hAnsi="Times New Roman" w:cs="Courier New"/>
          <w:sz w:val="24"/>
          <w:szCs w:val="24"/>
        </w:rPr>
        <w:t xml:space="preserve"> Управление Федеральной антимонопольной службы по </w:t>
      </w:r>
      <w:r w:rsidR="002D4A1F" w:rsidRPr="00105D16">
        <w:rPr>
          <w:rFonts w:ascii="Times New Roman" w:hAnsi="Times New Roman" w:cs="Courier New"/>
          <w:sz w:val="24"/>
          <w:szCs w:val="24"/>
        </w:rPr>
        <w:t>Республике Тыва</w:t>
      </w:r>
      <w:r w:rsidR="00863EEB" w:rsidRPr="00105D16">
        <w:rPr>
          <w:rFonts w:ascii="Times New Roman" w:hAnsi="Times New Roman" w:cs="Courier New"/>
          <w:sz w:val="24"/>
          <w:szCs w:val="24"/>
        </w:rPr>
        <w:t xml:space="preserve"> о подписании настоящего Соглашения в течение 5 рабочих дней со дня его подписания с приложением копии настоящего Соглашения</w:t>
      </w:r>
      <w:r w:rsidR="008E164C" w:rsidRPr="00105D16">
        <w:rPr>
          <w:rFonts w:ascii="Times New Roman" w:hAnsi="Times New Roman" w:cs="Courier New"/>
          <w:sz w:val="24"/>
          <w:szCs w:val="24"/>
        </w:rPr>
        <w:t>;</w:t>
      </w:r>
    </w:p>
    <w:p w14:paraId="3ADB64DB" w14:textId="69323F43" w:rsidR="002D4A1F" w:rsidRPr="00105D16" w:rsidRDefault="00105D16" w:rsidP="00105D16">
      <w:pPr>
        <w:pStyle w:val="ab"/>
        <w:numPr>
          <w:ilvl w:val="2"/>
          <w:numId w:val="2"/>
        </w:numPr>
        <w:tabs>
          <w:tab w:val="left" w:pos="426"/>
          <w:tab w:val="left" w:pos="709"/>
        </w:tabs>
        <w:spacing w:after="0" w:line="240" w:lineRule="auto"/>
        <w:ind w:left="0" w:firstLine="709"/>
        <w:rPr>
          <w:rFonts w:ascii="Times New Roman" w:hAnsi="Times New Roman" w:cs="Courier New"/>
          <w:sz w:val="24"/>
          <w:szCs w:val="24"/>
        </w:rPr>
      </w:pPr>
      <w:r w:rsidRPr="00C53124">
        <w:rPr>
          <w:rFonts w:ascii="Times New Roman" w:hAnsi="Times New Roman"/>
          <w:sz w:val="24"/>
          <w:szCs w:val="24"/>
        </w:rPr>
        <w:t>провод</w:t>
      </w:r>
      <w:r>
        <w:rPr>
          <w:rFonts w:ascii="Times New Roman" w:hAnsi="Times New Roman"/>
          <w:sz w:val="24"/>
          <w:szCs w:val="24"/>
        </w:rPr>
        <w:t>и</w:t>
      </w:r>
      <w:r w:rsidRPr="00C5312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 w:rsidRPr="002D4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необходимости </w:t>
      </w:r>
      <w:r w:rsidRPr="002D4A1F">
        <w:rPr>
          <w:rFonts w:ascii="Times New Roman" w:hAnsi="Times New Roman"/>
          <w:sz w:val="24"/>
          <w:szCs w:val="24"/>
        </w:rPr>
        <w:t xml:space="preserve">мониторинг ценовой ситуации </w:t>
      </w:r>
      <w:r>
        <w:rPr>
          <w:rFonts w:ascii="Times New Roman" w:hAnsi="Times New Roman"/>
          <w:sz w:val="24"/>
          <w:szCs w:val="24"/>
        </w:rPr>
        <w:t>на торговом объекте п</w:t>
      </w:r>
      <w:r w:rsidRPr="00C53124">
        <w:rPr>
          <w:rFonts w:ascii="Times New Roman" w:hAnsi="Times New Roman"/>
          <w:sz w:val="24"/>
          <w:szCs w:val="24"/>
        </w:rPr>
        <w:t xml:space="preserve">ри участии </w:t>
      </w:r>
      <w:r>
        <w:rPr>
          <w:rFonts w:ascii="Times New Roman" w:hAnsi="Times New Roman"/>
          <w:sz w:val="24"/>
          <w:szCs w:val="24"/>
        </w:rPr>
        <w:t>органов местного самоуправления,</w:t>
      </w:r>
      <w:r w:rsidRPr="00C53124">
        <w:rPr>
          <w:rFonts w:ascii="Times New Roman" w:hAnsi="Times New Roman"/>
          <w:sz w:val="24"/>
          <w:szCs w:val="24"/>
        </w:rPr>
        <w:t xml:space="preserve"> на территории которого осуществляет деятельность хозяйствующий субъект</w:t>
      </w:r>
      <w:r w:rsidRPr="002D4A1F">
        <w:rPr>
          <w:rFonts w:ascii="Times New Roman" w:hAnsi="Times New Roman"/>
          <w:sz w:val="24"/>
          <w:szCs w:val="24"/>
        </w:rPr>
        <w:t xml:space="preserve"> и принима</w:t>
      </w:r>
      <w:r>
        <w:rPr>
          <w:rFonts w:ascii="Times New Roman" w:hAnsi="Times New Roman"/>
          <w:sz w:val="24"/>
          <w:szCs w:val="24"/>
        </w:rPr>
        <w:t>ют</w:t>
      </w:r>
      <w:r w:rsidRPr="002D4A1F">
        <w:rPr>
          <w:rFonts w:ascii="Times New Roman" w:hAnsi="Times New Roman"/>
          <w:sz w:val="24"/>
          <w:szCs w:val="24"/>
        </w:rPr>
        <w:t xml:space="preserve"> меры по недопущению</w:t>
      </w:r>
      <w:r>
        <w:rPr>
          <w:rFonts w:ascii="Times New Roman" w:hAnsi="Times New Roman"/>
          <w:sz w:val="24"/>
          <w:szCs w:val="24"/>
        </w:rPr>
        <w:t xml:space="preserve"> нарушений условий настоящего соглашения. </w:t>
      </w:r>
      <w:r w:rsidRPr="002D4A1F">
        <w:rPr>
          <w:rFonts w:ascii="Times New Roman" w:hAnsi="Times New Roman"/>
          <w:sz w:val="24"/>
          <w:szCs w:val="24"/>
        </w:rPr>
        <w:t xml:space="preserve"> </w:t>
      </w:r>
      <w:r w:rsidR="00D61AD6" w:rsidRPr="00105D16">
        <w:rPr>
          <w:rFonts w:ascii="Times New Roman" w:hAnsi="Times New Roman"/>
          <w:sz w:val="24"/>
          <w:szCs w:val="24"/>
        </w:rPr>
        <w:tab/>
      </w:r>
      <w:r w:rsidR="00863EEB" w:rsidRPr="00105D16">
        <w:rPr>
          <w:rFonts w:ascii="Times New Roman" w:hAnsi="Times New Roman"/>
          <w:sz w:val="24"/>
          <w:szCs w:val="24"/>
        </w:rPr>
        <w:t xml:space="preserve"> </w:t>
      </w:r>
    </w:p>
    <w:p w14:paraId="757C8C14" w14:textId="719A373B" w:rsidR="00863EEB" w:rsidRPr="0096061E" w:rsidRDefault="0008058A" w:rsidP="006E5797">
      <w:pPr>
        <w:pStyle w:val="ConsNonformat"/>
        <w:tabs>
          <w:tab w:val="left" w:pos="567"/>
          <w:tab w:val="left" w:pos="1276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C156DD4" w14:textId="1B5C6BE6" w:rsidR="00BC0F5D" w:rsidRPr="006E2D06" w:rsidRDefault="00EA740D" w:rsidP="006E2D06">
      <w:pPr>
        <w:numPr>
          <w:ilvl w:val="0"/>
          <w:numId w:val="2"/>
        </w:numPr>
        <w:spacing w:after="120"/>
        <w:jc w:val="center"/>
        <w:rPr>
          <w:bCs/>
        </w:rPr>
      </w:pPr>
      <w:r w:rsidRPr="006E2D06">
        <w:rPr>
          <w:bCs/>
        </w:rPr>
        <w:t>Заключительные положения</w:t>
      </w:r>
    </w:p>
    <w:p w14:paraId="6F438831" w14:textId="746C7F50" w:rsidR="00EA740D" w:rsidRPr="006E2D06" w:rsidRDefault="00F139C2" w:rsidP="00E67214">
      <w:pPr>
        <w:pStyle w:val="ab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B6DD2">
        <w:rPr>
          <w:rFonts w:ascii="Times New Roman" w:eastAsia="Times New Roman" w:hAnsi="Times New Roman"/>
          <w:sz w:val="24"/>
          <w:szCs w:val="24"/>
          <w:lang w:eastAsia="ru-RU"/>
        </w:rPr>
        <w:t>Соглашение вступает в силу с даты его подписания Сторон</w:t>
      </w:r>
      <w:r w:rsidR="000E3AC9">
        <w:rPr>
          <w:rFonts w:ascii="Times New Roman" w:eastAsia="Times New Roman" w:hAnsi="Times New Roman"/>
          <w:sz w:val="24"/>
          <w:szCs w:val="24"/>
          <w:lang w:eastAsia="ru-RU"/>
        </w:rPr>
        <w:t xml:space="preserve">ами и действует </w:t>
      </w:r>
      <w:r w:rsidR="007439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срок </w:t>
      </w:r>
      <w:r w:rsidR="00743937" w:rsidRPr="007439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</w:t>
      </w:r>
      <w:r w:rsidR="007439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43937" w:rsidRPr="007439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 мая 2026 г.</w:t>
      </w:r>
      <w:r w:rsidR="00105D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105D16" w:rsidRPr="001A6620">
        <w:rPr>
          <w:rFonts w:ascii="Times New Roman" w:eastAsia="Times New Roman" w:hAnsi="Times New Roman"/>
          <w:b/>
          <w:sz w:val="24"/>
          <w:szCs w:val="24"/>
          <w:lang w:eastAsia="ru-RU"/>
        </w:rPr>
        <w:t>(включительно)</w:t>
      </w:r>
      <w:r w:rsidR="00C6678A" w:rsidRPr="006E2D0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 дня подписания Соглашения;</w:t>
      </w:r>
    </w:p>
    <w:p w14:paraId="5FF20DE0" w14:textId="77777777" w:rsidR="006441D9" w:rsidRPr="006441D9" w:rsidRDefault="006441D9" w:rsidP="00E67214">
      <w:pPr>
        <w:pStyle w:val="ab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1D9">
        <w:rPr>
          <w:rFonts w:ascii="Times New Roman" w:eastAsia="Times New Roman" w:hAnsi="Times New Roman"/>
          <w:sz w:val="24"/>
          <w:szCs w:val="24"/>
          <w:lang w:eastAsia="ru-RU"/>
        </w:rPr>
        <w:t>Все изменения и дополнения к настоящему соглашению оформляются в письменной форме и вступают в силу после подписания сторонами.</w:t>
      </w:r>
      <w:r w:rsidRPr="00EA740D">
        <w:rPr>
          <w:rFonts w:ascii="Times New Roman" w:hAnsi="Times New Roman"/>
          <w:sz w:val="24"/>
          <w:szCs w:val="24"/>
        </w:rPr>
        <w:t xml:space="preserve"> </w:t>
      </w:r>
    </w:p>
    <w:p w14:paraId="4284CCC1" w14:textId="3653E268" w:rsidR="006441D9" w:rsidRPr="006441D9" w:rsidRDefault="006441D9" w:rsidP="00E67214">
      <w:pPr>
        <w:pStyle w:val="ab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1D9">
        <w:rPr>
          <w:rFonts w:ascii="Times New Roman" w:eastAsia="Times New Roman" w:hAnsi="Times New Roman"/>
          <w:sz w:val="24"/>
          <w:szCs w:val="24"/>
          <w:lang w:eastAsia="ru-RU"/>
        </w:rPr>
        <w:t>В случае изменения законодательства Российской Федерации или Республики Тыва, влияющего на условия настоящего соглашения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стороны обязуются в течение 15 (пятнадцати</w:t>
      </w:r>
      <w:r w:rsidRPr="006441D9">
        <w:rPr>
          <w:rFonts w:ascii="Times New Roman" w:eastAsia="Times New Roman" w:hAnsi="Times New Roman"/>
          <w:sz w:val="24"/>
          <w:szCs w:val="24"/>
          <w:lang w:eastAsia="ru-RU"/>
        </w:rPr>
        <w:t>) рабочих дней внести соответствующие изменения в настоящее соглашение.</w:t>
      </w:r>
      <w:r w:rsidRPr="00EA740D">
        <w:rPr>
          <w:rFonts w:ascii="Times New Roman" w:hAnsi="Times New Roman"/>
          <w:sz w:val="24"/>
          <w:szCs w:val="24"/>
        </w:rPr>
        <w:t xml:space="preserve"> </w:t>
      </w:r>
    </w:p>
    <w:p w14:paraId="22E2BDF0" w14:textId="221E92E5" w:rsidR="00F139C2" w:rsidRDefault="006441D9" w:rsidP="00E67214">
      <w:pPr>
        <w:pStyle w:val="ab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1D9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соглашение является добровольным и не создает обязательств, противоречащих антимонопольному законодательству Российской Федерации.</w:t>
      </w:r>
    </w:p>
    <w:p w14:paraId="09F62EAA" w14:textId="054BABAE" w:rsidR="006441D9" w:rsidRDefault="006441D9" w:rsidP="00E67214">
      <w:pPr>
        <w:pStyle w:val="ab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1D9">
        <w:rPr>
          <w:rFonts w:ascii="Times New Roman" w:eastAsia="Times New Roman" w:hAnsi="Times New Roman"/>
          <w:sz w:val="24"/>
          <w:szCs w:val="24"/>
          <w:lang w:eastAsia="ru-RU"/>
        </w:rPr>
        <w:t>Любые споры и разногласия, возникающие из настоящего соглашения, разрешаются путем переговоров. В случае невоз</w:t>
      </w:r>
      <w:bookmarkStart w:id="2" w:name="_GoBack"/>
      <w:bookmarkEnd w:id="2"/>
      <w:r w:rsidRPr="006441D9">
        <w:rPr>
          <w:rFonts w:ascii="Times New Roman" w:eastAsia="Times New Roman" w:hAnsi="Times New Roman"/>
          <w:sz w:val="24"/>
          <w:szCs w:val="24"/>
          <w:lang w:eastAsia="ru-RU"/>
        </w:rPr>
        <w:t>можности достичь соглашения, спор подлежит рассмотрению в порядке, установленном законодательством Российской Федерации.</w:t>
      </w:r>
    </w:p>
    <w:p w14:paraId="556390A9" w14:textId="7FEE0309" w:rsidR="00C53124" w:rsidRDefault="006441D9" w:rsidP="00E67214">
      <w:pPr>
        <w:pStyle w:val="ab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1D9">
        <w:rPr>
          <w:rFonts w:ascii="Times New Roman" w:eastAsia="Times New Roman" w:hAnsi="Times New Roman"/>
          <w:sz w:val="24"/>
          <w:szCs w:val="24"/>
          <w:lang w:eastAsia="ru-RU"/>
        </w:rPr>
        <w:t>Наст</w:t>
      </w:r>
      <w:r w:rsidR="00664AF0">
        <w:rPr>
          <w:rFonts w:ascii="Times New Roman" w:eastAsia="Times New Roman" w:hAnsi="Times New Roman"/>
          <w:sz w:val="24"/>
          <w:szCs w:val="24"/>
          <w:lang w:eastAsia="ru-RU"/>
        </w:rPr>
        <w:t>оящее соглашение составлено в трех</w:t>
      </w:r>
      <w:r w:rsidRPr="006441D9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экземплярах, имеющих равную юридическую силу, по одному для каждой из сторон.</w:t>
      </w:r>
    </w:p>
    <w:p w14:paraId="1A045085" w14:textId="77777777" w:rsidR="006E2D06" w:rsidRPr="00C53124" w:rsidRDefault="006E2D06" w:rsidP="006E2D06">
      <w:pPr>
        <w:pStyle w:val="ab"/>
        <w:tabs>
          <w:tab w:val="left" w:pos="1134"/>
        </w:tabs>
        <w:spacing w:after="0" w:line="240" w:lineRule="auto"/>
        <w:ind w:left="709"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E6C35A" w14:textId="0F9CAF71" w:rsidR="00BC0F5D" w:rsidRPr="006E2D06" w:rsidRDefault="006441D9" w:rsidP="00863EEB">
      <w:pPr>
        <w:pStyle w:val="ab"/>
        <w:numPr>
          <w:ilvl w:val="0"/>
          <w:numId w:val="2"/>
        </w:numPr>
        <w:jc w:val="center"/>
        <w:rPr>
          <w:rFonts w:ascii="Times New Roman" w:hAnsi="Times New Roman"/>
          <w:bCs/>
          <w:sz w:val="24"/>
          <w:szCs w:val="24"/>
        </w:rPr>
      </w:pPr>
      <w:r w:rsidRPr="006E2D06">
        <w:rPr>
          <w:rFonts w:ascii="Times New Roman" w:hAnsi="Times New Roman"/>
          <w:bCs/>
          <w:sz w:val="24"/>
          <w:szCs w:val="24"/>
        </w:rPr>
        <w:t>П</w:t>
      </w:r>
      <w:r w:rsidR="00BC0F5D" w:rsidRPr="006E2D06">
        <w:rPr>
          <w:rFonts w:ascii="Times New Roman" w:hAnsi="Times New Roman"/>
          <w:bCs/>
          <w:sz w:val="24"/>
          <w:szCs w:val="24"/>
        </w:rPr>
        <w:t xml:space="preserve">одписи </w:t>
      </w:r>
      <w:r w:rsidR="004445F1" w:rsidRPr="006E2D06">
        <w:rPr>
          <w:rFonts w:ascii="Times New Roman" w:hAnsi="Times New Roman"/>
          <w:bCs/>
          <w:sz w:val="24"/>
          <w:szCs w:val="24"/>
        </w:rPr>
        <w:t>С</w:t>
      </w:r>
      <w:r w:rsidR="00BC0F5D" w:rsidRPr="006E2D06">
        <w:rPr>
          <w:rFonts w:ascii="Times New Roman" w:hAnsi="Times New Roman"/>
          <w:bCs/>
          <w:sz w:val="24"/>
          <w:szCs w:val="24"/>
        </w:rPr>
        <w:t>торон</w:t>
      </w:r>
    </w:p>
    <w:tbl>
      <w:tblPr>
        <w:tblStyle w:val="ac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543"/>
        <w:gridCol w:w="3118"/>
      </w:tblGrid>
      <w:tr w:rsidR="006441D9" w14:paraId="7CB13345" w14:textId="77777777" w:rsidTr="00D61AD6">
        <w:tc>
          <w:tcPr>
            <w:tcW w:w="3256" w:type="dxa"/>
          </w:tcPr>
          <w:p w14:paraId="54057A27" w14:textId="3F53B984" w:rsidR="006441D9" w:rsidRDefault="006441D9" w:rsidP="00105D16">
            <w:pPr>
              <w:jc w:val="center"/>
            </w:pPr>
            <w:r>
              <w:t>Министерство экономического развития и промышленности Республики Тыва</w:t>
            </w:r>
          </w:p>
          <w:p w14:paraId="015D0C30" w14:textId="77777777" w:rsidR="00105D16" w:rsidRDefault="00105D16" w:rsidP="00105D16">
            <w:pPr>
              <w:jc w:val="center"/>
            </w:pPr>
          </w:p>
          <w:p w14:paraId="0EAF0DA9" w14:textId="4A107AA8" w:rsidR="00110AF0" w:rsidRPr="00D61AD6" w:rsidRDefault="00110AF0" w:rsidP="00105D16">
            <w:pPr>
              <w:jc w:val="center"/>
              <w:rPr>
                <w:sz w:val="20"/>
                <w:szCs w:val="20"/>
              </w:rPr>
            </w:pPr>
            <w:r w:rsidRPr="00D61AD6">
              <w:rPr>
                <w:sz w:val="20"/>
                <w:szCs w:val="20"/>
              </w:rPr>
              <w:t>667000, Республика Тыва,</w:t>
            </w:r>
          </w:p>
          <w:p w14:paraId="1DC0F090" w14:textId="77777777" w:rsidR="00110AF0" w:rsidRPr="00D61AD6" w:rsidRDefault="00110AF0" w:rsidP="00105D16">
            <w:pPr>
              <w:jc w:val="center"/>
              <w:rPr>
                <w:sz w:val="20"/>
                <w:szCs w:val="20"/>
              </w:rPr>
            </w:pPr>
            <w:r w:rsidRPr="00D61AD6">
              <w:rPr>
                <w:sz w:val="20"/>
                <w:szCs w:val="20"/>
              </w:rPr>
              <w:t xml:space="preserve">г. Кызыл, ул. </w:t>
            </w:r>
            <w:proofErr w:type="spellStart"/>
            <w:r w:rsidRPr="00D61AD6">
              <w:rPr>
                <w:sz w:val="20"/>
                <w:szCs w:val="20"/>
              </w:rPr>
              <w:t>Чульдума</w:t>
            </w:r>
            <w:proofErr w:type="spellEnd"/>
            <w:r w:rsidRPr="00D61AD6">
              <w:rPr>
                <w:sz w:val="20"/>
                <w:szCs w:val="20"/>
              </w:rPr>
              <w:t>, д. 18</w:t>
            </w:r>
          </w:p>
          <w:p w14:paraId="7798E345" w14:textId="77777777" w:rsidR="00110AF0" w:rsidRPr="00D61AD6" w:rsidRDefault="00110AF0" w:rsidP="00105D16">
            <w:pPr>
              <w:jc w:val="center"/>
              <w:rPr>
                <w:sz w:val="20"/>
                <w:szCs w:val="20"/>
              </w:rPr>
            </w:pPr>
            <w:r w:rsidRPr="00D61AD6">
              <w:rPr>
                <w:sz w:val="20"/>
                <w:szCs w:val="20"/>
              </w:rPr>
              <w:t>Телефон: 8 (394 22) 9-76-62</w:t>
            </w:r>
          </w:p>
          <w:p w14:paraId="34D21729" w14:textId="77777777" w:rsidR="00110AF0" w:rsidRPr="00D61AD6" w:rsidRDefault="00110AF0" w:rsidP="00105D16">
            <w:pPr>
              <w:jc w:val="center"/>
              <w:rPr>
                <w:sz w:val="20"/>
                <w:szCs w:val="20"/>
              </w:rPr>
            </w:pPr>
            <w:r w:rsidRPr="00D61AD6">
              <w:rPr>
                <w:sz w:val="20"/>
                <w:szCs w:val="20"/>
              </w:rPr>
              <w:t xml:space="preserve">Адрес электронной почты: </w:t>
            </w:r>
            <w:hyperlink r:id="rId6" w:history="1">
              <w:r w:rsidR="009F6179" w:rsidRPr="00D61AD6">
                <w:rPr>
                  <w:rStyle w:val="ad"/>
                  <w:sz w:val="20"/>
                  <w:szCs w:val="20"/>
                  <w:lang w:val="en-US"/>
                </w:rPr>
                <w:t>mineconom</w:t>
              </w:r>
              <w:r w:rsidR="009F6179" w:rsidRPr="00D61AD6">
                <w:rPr>
                  <w:rStyle w:val="ad"/>
                  <w:sz w:val="20"/>
                  <w:szCs w:val="20"/>
                </w:rPr>
                <w:t>@</w:t>
              </w:r>
              <w:r w:rsidR="009F6179" w:rsidRPr="00D61AD6">
                <w:rPr>
                  <w:rStyle w:val="ad"/>
                  <w:sz w:val="20"/>
                  <w:szCs w:val="20"/>
                  <w:lang w:val="en-US"/>
                </w:rPr>
                <w:t>rtyva</w:t>
              </w:r>
              <w:r w:rsidR="009F6179" w:rsidRPr="00D61AD6">
                <w:rPr>
                  <w:rStyle w:val="ad"/>
                  <w:sz w:val="20"/>
                  <w:szCs w:val="20"/>
                </w:rPr>
                <w:t>.</w:t>
              </w:r>
              <w:proofErr w:type="spellStart"/>
              <w:r w:rsidR="009F6179" w:rsidRPr="00D61AD6">
                <w:rPr>
                  <w:rStyle w:val="ad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5B5D2F" w14:textId="77777777" w:rsidR="00D61AD6" w:rsidRDefault="00D61AD6" w:rsidP="00105D16">
            <w:pPr>
              <w:jc w:val="center"/>
            </w:pPr>
          </w:p>
          <w:p w14:paraId="7EDD9C89" w14:textId="4AF3602A" w:rsidR="009F6179" w:rsidRDefault="00D61AD6" w:rsidP="00105D16">
            <w:proofErr w:type="spellStart"/>
            <w:r>
              <w:t>И.о</w:t>
            </w:r>
            <w:proofErr w:type="spellEnd"/>
            <w:r>
              <w:t>. министра</w:t>
            </w:r>
          </w:p>
          <w:p w14:paraId="24E6169D" w14:textId="77777777" w:rsidR="00940983" w:rsidRDefault="00940983" w:rsidP="00105D16"/>
          <w:p w14:paraId="3DB27C37" w14:textId="6C134991" w:rsidR="009F6179" w:rsidRPr="009F6179" w:rsidRDefault="00D61AD6" w:rsidP="00105D16">
            <w:r>
              <w:t xml:space="preserve">     </w:t>
            </w:r>
            <w:r w:rsidR="0075205E">
              <w:t>_________</w:t>
            </w:r>
            <w:r w:rsidR="006E2D06">
              <w:t xml:space="preserve"> </w:t>
            </w:r>
            <w:r w:rsidR="0075205E">
              <w:t>А.С. Баян</w:t>
            </w:r>
          </w:p>
        </w:tc>
        <w:tc>
          <w:tcPr>
            <w:tcW w:w="3543" w:type="dxa"/>
          </w:tcPr>
          <w:p w14:paraId="708D349E" w14:textId="701B8A95" w:rsidR="009F6179" w:rsidRDefault="009F6179" w:rsidP="00105D16">
            <w:pPr>
              <w:jc w:val="center"/>
            </w:pPr>
            <w:r>
              <w:t>Министерство сельского хозяйства и продовольствия Республики Тыва</w:t>
            </w:r>
          </w:p>
          <w:p w14:paraId="6BA060D3" w14:textId="77777777" w:rsidR="009F6179" w:rsidRDefault="009F6179" w:rsidP="00105D16"/>
          <w:p w14:paraId="733CF042" w14:textId="77777777" w:rsidR="006E2D06" w:rsidRDefault="006E2D06" w:rsidP="00105D16">
            <w:pPr>
              <w:jc w:val="center"/>
            </w:pPr>
          </w:p>
          <w:p w14:paraId="4F811F7E" w14:textId="2A860A11" w:rsidR="009F6179" w:rsidRPr="00D61AD6" w:rsidRDefault="009F6179" w:rsidP="00105D16">
            <w:pPr>
              <w:jc w:val="center"/>
              <w:rPr>
                <w:sz w:val="20"/>
                <w:szCs w:val="20"/>
              </w:rPr>
            </w:pPr>
            <w:r w:rsidRPr="00D61AD6">
              <w:rPr>
                <w:sz w:val="20"/>
                <w:szCs w:val="20"/>
              </w:rPr>
              <w:t>667000, Республика Тыва,</w:t>
            </w:r>
          </w:p>
          <w:p w14:paraId="27A208CE" w14:textId="0D9B0E19" w:rsidR="009F6179" w:rsidRPr="00D61AD6" w:rsidRDefault="009F6179" w:rsidP="00105D16">
            <w:pPr>
              <w:jc w:val="center"/>
              <w:rPr>
                <w:sz w:val="20"/>
                <w:szCs w:val="20"/>
              </w:rPr>
            </w:pPr>
            <w:r w:rsidRPr="00D61AD6">
              <w:rPr>
                <w:sz w:val="20"/>
                <w:szCs w:val="20"/>
              </w:rPr>
              <w:t>г. Кызыл, ул. Московская, д. 2А</w:t>
            </w:r>
          </w:p>
          <w:p w14:paraId="0E388D1F" w14:textId="67D1715A" w:rsidR="009F6179" w:rsidRPr="00D61AD6" w:rsidRDefault="009F6179" w:rsidP="00105D16">
            <w:pPr>
              <w:jc w:val="center"/>
              <w:rPr>
                <w:sz w:val="20"/>
                <w:szCs w:val="20"/>
              </w:rPr>
            </w:pPr>
            <w:r w:rsidRPr="00D61AD6">
              <w:rPr>
                <w:sz w:val="20"/>
                <w:szCs w:val="20"/>
              </w:rPr>
              <w:t>Телефон: 8 (394 22) 9-75-05</w:t>
            </w:r>
          </w:p>
          <w:p w14:paraId="644475E9" w14:textId="77777777" w:rsidR="006441D9" w:rsidRPr="00D61AD6" w:rsidRDefault="009F6179" w:rsidP="00105D16">
            <w:pPr>
              <w:jc w:val="center"/>
              <w:rPr>
                <w:sz w:val="20"/>
                <w:szCs w:val="20"/>
              </w:rPr>
            </w:pPr>
            <w:r w:rsidRPr="00D61AD6">
              <w:rPr>
                <w:sz w:val="20"/>
                <w:szCs w:val="20"/>
              </w:rPr>
              <w:t xml:space="preserve">Адрес электронной почты: </w:t>
            </w:r>
            <w:hyperlink r:id="rId7" w:history="1">
              <w:r w:rsidRPr="00D61AD6">
                <w:rPr>
                  <w:rStyle w:val="ad"/>
                  <w:sz w:val="20"/>
                  <w:szCs w:val="20"/>
                  <w:lang w:val="en-US"/>
                </w:rPr>
                <w:t>mcx</w:t>
              </w:r>
              <w:r w:rsidRPr="00D61AD6">
                <w:rPr>
                  <w:rStyle w:val="ad"/>
                  <w:sz w:val="20"/>
                  <w:szCs w:val="20"/>
                </w:rPr>
                <w:t>_</w:t>
              </w:r>
              <w:r w:rsidRPr="00D61AD6">
                <w:rPr>
                  <w:rStyle w:val="ad"/>
                  <w:sz w:val="20"/>
                  <w:szCs w:val="20"/>
                  <w:lang w:val="en-US"/>
                </w:rPr>
                <w:t>priem</w:t>
              </w:r>
              <w:r w:rsidRPr="00D61AD6">
                <w:rPr>
                  <w:rStyle w:val="ad"/>
                  <w:sz w:val="20"/>
                  <w:szCs w:val="20"/>
                </w:rPr>
                <w:t>@</w:t>
              </w:r>
              <w:r w:rsidRPr="00D61AD6">
                <w:rPr>
                  <w:rStyle w:val="ad"/>
                  <w:sz w:val="20"/>
                  <w:szCs w:val="20"/>
                  <w:lang w:val="en-US"/>
                </w:rPr>
                <w:t>rtyva</w:t>
              </w:r>
              <w:r w:rsidRPr="00D61AD6">
                <w:rPr>
                  <w:rStyle w:val="ad"/>
                  <w:sz w:val="20"/>
                  <w:szCs w:val="20"/>
                </w:rPr>
                <w:t>.</w:t>
              </w:r>
              <w:proofErr w:type="spellStart"/>
              <w:r w:rsidRPr="00D61AD6">
                <w:rPr>
                  <w:rStyle w:val="ad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32A32ED4" w14:textId="77777777" w:rsidR="00D61AD6" w:rsidRPr="00EE450A" w:rsidRDefault="00D61AD6" w:rsidP="00105D16">
            <w:pPr>
              <w:jc w:val="center"/>
            </w:pPr>
          </w:p>
          <w:p w14:paraId="36B2E931" w14:textId="5B994A85" w:rsidR="009F6179" w:rsidRDefault="00D61AD6" w:rsidP="00105D16">
            <w:r>
              <w:t>Министр</w:t>
            </w:r>
          </w:p>
          <w:p w14:paraId="62D873FA" w14:textId="77777777" w:rsidR="00940983" w:rsidRPr="00EE450A" w:rsidRDefault="00940983" w:rsidP="00105D16"/>
          <w:p w14:paraId="0354221A" w14:textId="6F7519F5" w:rsidR="009F6179" w:rsidRPr="009F6179" w:rsidRDefault="00744E5B" w:rsidP="00105D16">
            <w:pPr>
              <w:jc w:val="center"/>
            </w:pPr>
            <w:r>
              <w:t>__</w:t>
            </w:r>
            <w:r w:rsidR="0075205E">
              <w:t xml:space="preserve">________Ю.Д. </w:t>
            </w:r>
            <w:proofErr w:type="spellStart"/>
            <w:r w:rsidR="0075205E">
              <w:t>Оруспай</w:t>
            </w:r>
            <w:proofErr w:type="spellEnd"/>
          </w:p>
        </w:tc>
        <w:tc>
          <w:tcPr>
            <w:tcW w:w="3118" w:type="dxa"/>
          </w:tcPr>
          <w:p w14:paraId="3740BED2" w14:textId="78439425" w:rsidR="00744E5B" w:rsidRPr="00EE450A" w:rsidRDefault="00744E5B" w:rsidP="00105D16">
            <w:pPr>
              <w:jc w:val="center"/>
            </w:pPr>
            <w:r>
              <w:t>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E6723D9" w14:textId="77777777" w:rsidR="0075205E" w:rsidRDefault="0075205E" w:rsidP="00105D16"/>
          <w:p w14:paraId="7E71B226" w14:textId="02157A3B" w:rsidR="00940983" w:rsidRDefault="00744E5B" w:rsidP="00105D16">
            <w:r>
              <w:t>Должность</w:t>
            </w:r>
          </w:p>
          <w:p w14:paraId="256078E1" w14:textId="77777777" w:rsidR="006979F3" w:rsidRDefault="006979F3" w:rsidP="00105D16"/>
          <w:p w14:paraId="65569F7D" w14:textId="00B4D31D" w:rsidR="006441D9" w:rsidRPr="009F6179" w:rsidRDefault="0075205E" w:rsidP="00105D16">
            <w:r>
              <w:t>____</w:t>
            </w:r>
            <w:r w:rsidR="00744E5B">
              <w:t>_</w:t>
            </w:r>
            <w:r>
              <w:t>__</w:t>
            </w:r>
            <w:r w:rsidR="00940983">
              <w:t>__</w:t>
            </w:r>
            <w:r w:rsidR="006979F3">
              <w:t>_</w:t>
            </w:r>
            <w:r w:rsidR="00743937">
              <w:t>__</w:t>
            </w:r>
            <w:r w:rsidR="006979F3">
              <w:t>ФИО</w:t>
            </w:r>
          </w:p>
        </w:tc>
      </w:tr>
    </w:tbl>
    <w:p w14:paraId="5E07731B" w14:textId="49E55DF9" w:rsidR="00F16070" w:rsidRDefault="00F16070" w:rsidP="009F6179"/>
    <w:sectPr w:rsidR="00F16070" w:rsidSect="00940983">
      <w:pgSz w:w="11906" w:h="16838"/>
      <w:pgMar w:top="709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11D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9FD53D4"/>
    <w:multiLevelType w:val="hybridMultilevel"/>
    <w:tmpl w:val="7E6A2C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C37D23"/>
    <w:multiLevelType w:val="hybridMultilevel"/>
    <w:tmpl w:val="EBBE91DC"/>
    <w:lvl w:ilvl="0" w:tplc="3CAC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D355F"/>
    <w:multiLevelType w:val="hybridMultilevel"/>
    <w:tmpl w:val="7480F4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63099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F941842"/>
    <w:multiLevelType w:val="multilevel"/>
    <w:tmpl w:val="D0584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40D2E95"/>
    <w:multiLevelType w:val="hybridMultilevel"/>
    <w:tmpl w:val="AE661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723550"/>
    <w:multiLevelType w:val="hybridMultilevel"/>
    <w:tmpl w:val="14B82274"/>
    <w:lvl w:ilvl="0" w:tplc="3CAC079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FB64833"/>
    <w:multiLevelType w:val="multilevel"/>
    <w:tmpl w:val="0419001D"/>
    <w:numStyleLink w:val="1"/>
  </w:abstractNum>
  <w:abstractNum w:abstractNumId="9">
    <w:nsid w:val="52460018"/>
    <w:multiLevelType w:val="hybridMultilevel"/>
    <w:tmpl w:val="73CE10FA"/>
    <w:lvl w:ilvl="0" w:tplc="3CAC07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C77C9E"/>
    <w:multiLevelType w:val="hybridMultilevel"/>
    <w:tmpl w:val="3F2AC122"/>
    <w:lvl w:ilvl="0" w:tplc="84D8E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B23F24"/>
    <w:multiLevelType w:val="hybridMultilevel"/>
    <w:tmpl w:val="192E3CB6"/>
    <w:lvl w:ilvl="0" w:tplc="3CAC07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62EB23EC"/>
    <w:multiLevelType w:val="hybridMultilevel"/>
    <w:tmpl w:val="16EE138A"/>
    <w:lvl w:ilvl="0" w:tplc="3CAC079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7382311"/>
    <w:multiLevelType w:val="multilevel"/>
    <w:tmpl w:val="A1D6FE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93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4">
    <w:nsid w:val="6CF53A13"/>
    <w:multiLevelType w:val="hybridMultilevel"/>
    <w:tmpl w:val="442A63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2656135"/>
    <w:multiLevelType w:val="hybridMultilevel"/>
    <w:tmpl w:val="16BEC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B457D"/>
    <w:multiLevelType w:val="hybridMultilevel"/>
    <w:tmpl w:val="02167BEE"/>
    <w:lvl w:ilvl="0" w:tplc="3CAC0792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7">
    <w:nsid w:val="78CB66E9"/>
    <w:multiLevelType w:val="multilevel"/>
    <w:tmpl w:val="6FA4740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7F47155A"/>
    <w:multiLevelType w:val="multilevel"/>
    <w:tmpl w:val="3436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4"/>
  </w:num>
  <w:num w:numId="9">
    <w:abstractNumId w:val="13"/>
  </w:num>
  <w:num w:numId="10">
    <w:abstractNumId w:val="1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9"/>
  </w:num>
  <w:num w:numId="16">
    <w:abstractNumId w:val="16"/>
  </w:num>
  <w:num w:numId="17">
    <w:abstractNumId w:val="15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5D"/>
    <w:rsid w:val="00001183"/>
    <w:rsid w:val="00001E60"/>
    <w:rsid w:val="000037F3"/>
    <w:rsid w:val="00004361"/>
    <w:rsid w:val="00010F8B"/>
    <w:rsid w:val="0002146F"/>
    <w:rsid w:val="00031A81"/>
    <w:rsid w:val="00036232"/>
    <w:rsid w:val="00052DF8"/>
    <w:rsid w:val="00053B6B"/>
    <w:rsid w:val="00071552"/>
    <w:rsid w:val="0008058A"/>
    <w:rsid w:val="000849A0"/>
    <w:rsid w:val="000B6DD2"/>
    <w:rsid w:val="000C2090"/>
    <w:rsid w:val="000C3FC8"/>
    <w:rsid w:val="000E3AC9"/>
    <w:rsid w:val="000E3F68"/>
    <w:rsid w:val="000F7858"/>
    <w:rsid w:val="001004E4"/>
    <w:rsid w:val="00105D16"/>
    <w:rsid w:val="00110AF0"/>
    <w:rsid w:val="00114179"/>
    <w:rsid w:val="00137383"/>
    <w:rsid w:val="001437D5"/>
    <w:rsid w:val="001512EC"/>
    <w:rsid w:val="00151919"/>
    <w:rsid w:val="00161037"/>
    <w:rsid w:val="001801FD"/>
    <w:rsid w:val="0018623E"/>
    <w:rsid w:val="00192FDF"/>
    <w:rsid w:val="001B1B5D"/>
    <w:rsid w:val="001E5544"/>
    <w:rsid w:val="00213654"/>
    <w:rsid w:val="002173D4"/>
    <w:rsid w:val="00241713"/>
    <w:rsid w:val="00246DFC"/>
    <w:rsid w:val="00252D5C"/>
    <w:rsid w:val="00294079"/>
    <w:rsid w:val="002A084C"/>
    <w:rsid w:val="002C1249"/>
    <w:rsid w:val="002C1608"/>
    <w:rsid w:val="002C1F59"/>
    <w:rsid w:val="002D4A1F"/>
    <w:rsid w:val="002E6D49"/>
    <w:rsid w:val="0030558B"/>
    <w:rsid w:val="00305F3B"/>
    <w:rsid w:val="00314C19"/>
    <w:rsid w:val="003332A3"/>
    <w:rsid w:val="003371FF"/>
    <w:rsid w:val="00347F9D"/>
    <w:rsid w:val="003633CE"/>
    <w:rsid w:val="003765AE"/>
    <w:rsid w:val="00387455"/>
    <w:rsid w:val="003874DC"/>
    <w:rsid w:val="00390909"/>
    <w:rsid w:val="003A64EF"/>
    <w:rsid w:val="003B0A61"/>
    <w:rsid w:val="003D0091"/>
    <w:rsid w:val="003D46D5"/>
    <w:rsid w:val="003E0971"/>
    <w:rsid w:val="004445F1"/>
    <w:rsid w:val="00456EDE"/>
    <w:rsid w:val="0046193F"/>
    <w:rsid w:val="0047556A"/>
    <w:rsid w:val="00476D83"/>
    <w:rsid w:val="00482B21"/>
    <w:rsid w:val="00494108"/>
    <w:rsid w:val="00494FE7"/>
    <w:rsid w:val="004C4F40"/>
    <w:rsid w:val="004E2AC2"/>
    <w:rsid w:val="004F3064"/>
    <w:rsid w:val="0050515D"/>
    <w:rsid w:val="005067C8"/>
    <w:rsid w:val="00516EFA"/>
    <w:rsid w:val="005178D2"/>
    <w:rsid w:val="00533C4D"/>
    <w:rsid w:val="00534CF1"/>
    <w:rsid w:val="0053689A"/>
    <w:rsid w:val="005430C9"/>
    <w:rsid w:val="00550C07"/>
    <w:rsid w:val="005519DF"/>
    <w:rsid w:val="005526D2"/>
    <w:rsid w:val="00556587"/>
    <w:rsid w:val="00575C93"/>
    <w:rsid w:val="005A77EC"/>
    <w:rsid w:val="005B665F"/>
    <w:rsid w:val="005B7C30"/>
    <w:rsid w:val="005C0270"/>
    <w:rsid w:val="005E5376"/>
    <w:rsid w:val="006041A2"/>
    <w:rsid w:val="00620CED"/>
    <w:rsid w:val="0062102C"/>
    <w:rsid w:val="006317A5"/>
    <w:rsid w:val="006441D9"/>
    <w:rsid w:val="00645CAE"/>
    <w:rsid w:val="006473D5"/>
    <w:rsid w:val="00651D6D"/>
    <w:rsid w:val="00656BFB"/>
    <w:rsid w:val="00663966"/>
    <w:rsid w:val="00664AF0"/>
    <w:rsid w:val="00670BAA"/>
    <w:rsid w:val="006979F3"/>
    <w:rsid w:val="006A00F7"/>
    <w:rsid w:val="006B23E4"/>
    <w:rsid w:val="006C1344"/>
    <w:rsid w:val="006C3444"/>
    <w:rsid w:val="006E0969"/>
    <w:rsid w:val="006E2D06"/>
    <w:rsid w:val="006E5797"/>
    <w:rsid w:val="006E5B26"/>
    <w:rsid w:val="006F3B33"/>
    <w:rsid w:val="00702B84"/>
    <w:rsid w:val="00723E22"/>
    <w:rsid w:val="00741D3D"/>
    <w:rsid w:val="00743937"/>
    <w:rsid w:val="00744E5B"/>
    <w:rsid w:val="00747BDA"/>
    <w:rsid w:val="0075205E"/>
    <w:rsid w:val="00754820"/>
    <w:rsid w:val="00775C9D"/>
    <w:rsid w:val="00782748"/>
    <w:rsid w:val="00784944"/>
    <w:rsid w:val="007A3FD2"/>
    <w:rsid w:val="007A5B5C"/>
    <w:rsid w:val="007F42EA"/>
    <w:rsid w:val="0080415F"/>
    <w:rsid w:val="008133B1"/>
    <w:rsid w:val="00820714"/>
    <w:rsid w:val="008474D9"/>
    <w:rsid w:val="00863005"/>
    <w:rsid w:val="00863EEB"/>
    <w:rsid w:val="00872A41"/>
    <w:rsid w:val="008954A9"/>
    <w:rsid w:val="008B3A30"/>
    <w:rsid w:val="008C1BDC"/>
    <w:rsid w:val="008C1E0B"/>
    <w:rsid w:val="008E164C"/>
    <w:rsid w:val="008E2954"/>
    <w:rsid w:val="008E6C21"/>
    <w:rsid w:val="008F1272"/>
    <w:rsid w:val="008F3B7A"/>
    <w:rsid w:val="00901EE7"/>
    <w:rsid w:val="009167D6"/>
    <w:rsid w:val="00917CD9"/>
    <w:rsid w:val="00931C40"/>
    <w:rsid w:val="00934E6C"/>
    <w:rsid w:val="00940125"/>
    <w:rsid w:val="00940983"/>
    <w:rsid w:val="0096061E"/>
    <w:rsid w:val="009663BF"/>
    <w:rsid w:val="0097271F"/>
    <w:rsid w:val="009761FC"/>
    <w:rsid w:val="0099281E"/>
    <w:rsid w:val="00995277"/>
    <w:rsid w:val="0099699A"/>
    <w:rsid w:val="009A028A"/>
    <w:rsid w:val="009A4B30"/>
    <w:rsid w:val="009C1E03"/>
    <w:rsid w:val="009C22F8"/>
    <w:rsid w:val="009F0CAE"/>
    <w:rsid w:val="009F4723"/>
    <w:rsid w:val="009F6179"/>
    <w:rsid w:val="00A34450"/>
    <w:rsid w:val="00A34FE2"/>
    <w:rsid w:val="00A406E7"/>
    <w:rsid w:val="00A453DD"/>
    <w:rsid w:val="00A636BF"/>
    <w:rsid w:val="00A80630"/>
    <w:rsid w:val="00A81886"/>
    <w:rsid w:val="00A840ED"/>
    <w:rsid w:val="00A96C11"/>
    <w:rsid w:val="00AA773D"/>
    <w:rsid w:val="00AB5E7D"/>
    <w:rsid w:val="00AD0E2C"/>
    <w:rsid w:val="00AD6B42"/>
    <w:rsid w:val="00B03236"/>
    <w:rsid w:val="00B06F21"/>
    <w:rsid w:val="00B21F0B"/>
    <w:rsid w:val="00B464F5"/>
    <w:rsid w:val="00B566A0"/>
    <w:rsid w:val="00B570EF"/>
    <w:rsid w:val="00B63113"/>
    <w:rsid w:val="00B67F11"/>
    <w:rsid w:val="00B70B25"/>
    <w:rsid w:val="00B73F7C"/>
    <w:rsid w:val="00B75F9C"/>
    <w:rsid w:val="00BA6EEF"/>
    <w:rsid w:val="00BB0F6D"/>
    <w:rsid w:val="00BC0F5D"/>
    <w:rsid w:val="00BD5525"/>
    <w:rsid w:val="00C20E1B"/>
    <w:rsid w:val="00C22D56"/>
    <w:rsid w:val="00C31CC0"/>
    <w:rsid w:val="00C34025"/>
    <w:rsid w:val="00C53124"/>
    <w:rsid w:val="00C565EF"/>
    <w:rsid w:val="00C66469"/>
    <w:rsid w:val="00C6678A"/>
    <w:rsid w:val="00C805AC"/>
    <w:rsid w:val="00C900A4"/>
    <w:rsid w:val="00CA76AB"/>
    <w:rsid w:val="00CB428E"/>
    <w:rsid w:val="00CB79CC"/>
    <w:rsid w:val="00CF3265"/>
    <w:rsid w:val="00D16058"/>
    <w:rsid w:val="00D575FB"/>
    <w:rsid w:val="00D61AD6"/>
    <w:rsid w:val="00D713C5"/>
    <w:rsid w:val="00D76DE2"/>
    <w:rsid w:val="00D83D3E"/>
    <w:rsid w:val="00DB1807"/>
    <w:rsid w:val="00DB3879"/>
    <w:rsid w:val="00DB4B30"/>
    <w:rsid w:val="00DB7714"/>
    <w:rsid w:val="00DC2F7B"/>
    <w:rsid w:val="00DC3B81"/>
    <w:rsid w:val="00DC4128"/>
    <w:rsid w:val="00DC44FA"/>
    <w:rsid w:val="00DD35AF"/>
    <w:rsid w:val="00DD66A4"/>
    <w:rsid w:val="00DD76B3"/>
    <w:rsid w:val="00DE014A"/>
    <w:rsid w:val="00DF6C8E"/>
    <w:rsid w:val="00E13A8F"/>
    <w:rsid w:val="00E22F95"/>
    <w:rsid w:val="00E23787"/>
    <w:rsid w:val="00E24C0B"/>
    <w:rsid w:val="00E5498B"/>
    <w:rsid w:val="00E55379"/>
    <w:rsid w:val="00E67214"/>
    <w:rsid w:val="00E705D3"/>
    <w:rsid w:val="00E7071C"/>
    <w:rsid w:val="00E83F69"/>
    <w:rsid w:val="00EA740D"/>
    <w:rsid w:val="00EB6E0A"/>
    <w:rsid w:val="00EC5A55"/>
    <w:rsid w:val="00ED1B93"/>
    <w:rsid w:val="00EE450A"/>
    <w:rsid w:val="00EF2CFD"/>
    <w:rsid w:val="00F139C2"/>
    <w:rsid w:val="00F16070"/>
    <w:rsid w:val="00F34938"/>
    <w:rsid w:val="00F36761"/>
    <w:rsid w:val="00F37234"/>
    <w:rsid w:val="00F43195"/>
    <w:rsid w:val="00F71815"/>
    <w:rsid w:val="00F826E8"/>
    <w:rsid w:val="00F9024F"/>
    <w:rsid w:val="00F97B76"/>
    <w:rsid w:val="00FA0035"/>
    <w:rsid w:val="00FA2274"/>
    <w:rsid w:val="00FA7A49"/>
    <w:rsid w:val="00FC2770"/>
    <w:rsid w:val="00FC4084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7BB7E"/>
  <w15:docId w15:val="{F05AB8A9-FDCB-40D4-96CB-896DE8A4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F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C0F5D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semiHidden/>
    <w:rsid w:val="00BC0F5D"/>
    <w:rPr>
      <w:sz w:val="24"/>
      <w:lang w:val="ru-RU" w:eastAsia="ru-RU" w:bidi="ar-SA"/>
    </w:rPr>
  </w:style>
  <w:style w:type="paragraph" w:styleId="a5">
    <w:name w:val="Body Text"/>
    <w:basedOn w:val="a"/>
    <w:rsid w:val="00BC0F5D"/>
    <w:pPr>
      <w:spacing w:after="120"/>
    </w:pPr>
  </w:style>
  <w:style w:type="character" w:styleId="a6">
    <w:name w:val="annotation reference"/>
    <w:semiHidden/>
    <w:rsid w:val="00B03236"/>
    <w:rPr>
      <w:sz w:val="16"/>
      <w:szCs w:val="16"/>
    </w:rPr>
  </w:style>
  <w:style w:type="paragraph" w:styleId="a7">
    <w:name w:val="annotation text"/>
    <w:basedOn w:val="a"/>
    <w:link w:val="a8"/>
    <w:rsid w:val="00B03236"/>
    <w:rPr>
      <w:sz w:val="20"/>
      <w:szCs w:val="20"/>
    </w:rPr>
  </w:style>
  <w:style w:type="paragraph" w:styleId="a9">
    <w:name w:val="annotation subject"/>
    <w:basedOn w:val="a7"/>
    <w:next w:val="a7"/>
    <w:semiHidden/>
    <w:rsid w:val="00B03236"/>
    <w:rPr>
      <w:b/>
      <w:bCs/>
    </w:rPr>
  </w:style>
  <w:style w:type="paragraph" w:styleId="aa">
    <w:name w:val="Balloon Text"/>
    <w:basedOn w:val="a"/>
    <w:semiHidden/>
    <w:rsid w:val="00B03236"/>
    <w:rPr>
      <w:rFonts w:ascii="Tahoma" w:hAnsi="Tahoma" w:cs="Tahoma"/>
      <w:sz w:val="16"/>
      <w:szCs w:val="16"/>
    </w:rPr>
  </w:style>
  <w:style w:type="character" w:customStyle="1" w:styleId="a8">
    <w:name w:val="Текст примечания Знак"/>
    <w:basedOn w:val="a0"/>
    <w:link w:val="a7"/>
    <w:rsid w:val="00AD0E2C"/>
  </w:style>
  <w:style w:type="paragraph" w:customStyle="1" w:styleId="ConsNonformat">
    <w:name w:val="ConsNonformat"/>
    <w:rsid w:val="00754820"/>
    <w:pPr>
      <w:widowControl w:val="0"/>
      <w:autoSpaceDE w:val="0"/>
      <w:autoSpaceDN w:val="0"/>
    </w:pPr>
    <w:rPr>
      <w:rFonts w:ascii="Courier New" w:hAnsi="Courier New" w:cs="Courier New"/>
    </w:rPr>
  </w:style>
  <w:style w:type="numbering" w:customStyle="1" w:styleId="1">
    <w:name w:val="Стиль1"/>
    <w:rsid w:val="00782748"/>
    <w:pPr>
      <w:numPr>
        <w:numId w:val="3"/>
      </w:numPr>
    </w:pPr>
  </w:style>
  <w:style w:type="paragraph" w:customStyle="1" w:styleId="10">
    <w:name w:val="Абзац списка1"/>
    <w:basedOn w:val="a"/>
    <w:rsid w:val="008C1BDC"/>
    <w:pPr>
      <w:ind w:left="720"/>
    </w:pPr>
    <w:rPr>
      <w:rFonts w:ascii="Calibri" w:hAnsi="Calibri" w:cs="Calibri"/>
      <w:sz w:val="22"/>
      <w:szCs w:val="22"/>
    </w:rPr>
  </w:style>
  <w:style w:type="paragraph" w:styleId="ab">
    <w:name w:val="List Paragraph"/>
    <w:basedOn w:val="a"/>
    <w:uiPriority w:val="34"/>
    <w:qFormat/>
    <w:rsid w:val="002C1608"/>
    <w:pPr>
      <w:spacing w:after="120"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c"/>
    <w:uiPriority w:val="59"/>
    <w:rsid w:val="00F139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F13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9F61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cx_priem@rtyv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econom@rtyv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20B63-0CE5-40D3-8E33-A3EA99B8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Сбербанк</Company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burygina-mv</dc:creator>
  <cp:lastModifiedBy>Донгак Ай-Хаан Леонидович</cp:lastModifiedBy>
  <cp:revision>8</cp:revision>
  <cp:lastPrinted>2025-06-27T12:06:00Z</cp:lastPrinted>
  <dcterms:created xsi:type="dcterms:W3CDTF">2025-06-27T12:08:00Z</dcterms:created>
  <dcterms:modified xsi:type="dcterms:W3CDTF">2025-06-30T08:58:00Z</dcterms:modified>
</cp:coreProperties>
</file>