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FC" w:rsidRPr="00AD6AFC" w:rsidRDefault="00AD6AFC" w:rsidP="00AD6AFC">
      <w:r w:rsidRPr="00AD6AFC">
        <w:rPr>
          <w:b/>
          <w:bCs/>
        </w:rPr>
        <w:t xml:space="preserve">Сведения о работе с обращениями граждан Министерства </w:t>
      </w:r>
      <w:r>
        <w:rPr>
          <w:b/>
          <w:bCs/>
        </w:rPr>
        <w:t xml:space="preserve">экономического развития и промышленности </w:t>
      </w:r>
      <w:r w:rsidRPr="00AD6AFC">
        <w:rPr>
          <w:b/>
          <w:bCs/>
        </w:rPr>
        <w:t>Республики Тыва за</w:t>
      </w:r>
      <w:r>
        <w:rPr>
          <w:b/>
          <w:bCs/>
        </w:rPr>
        <w:t xml:space="preserve"> </w:t>
      </w:r>
      <w:r w:rsidRPr="00AD6AFC">
        <w:rPr>
          <w:b/>
          <w:bCs/>
        </w:rPr>
        <w:t>2025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7521"/>
        <w:gridCol w:w="1392"/>
      </w:tblGrid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п/н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Характеристики обращений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за период с</w:t>
            </w:r>
          </w:p>
          <w:p w:rsidR="00AD6AFC" w:rsidRPr="00AD6AFC" w:rsidRDefault="00AD6AFC" w:rsidP="00AD6AFC">
            <w:r w:rsidRPr="00AD6AFC">
              <w:t> 1 января по</w:t>
            </w:r>
          </w:p>
          <w:p w:rsidR="00AD6AFC" w:rsidRPr="00AD6AFC" w:rsidRDefault="00AD6AFC" w:rsidP="00AD6AFC">
            <w:r w:rsidRPr="00AD6AFC">
              <w:t xml:space="preserve"> 31 </w:t>
            </w:r>
            <w:r>
              <w:t>декабря</w:t>
            </w:r>
            <w:r w:rsidRPr="00AD6AFC">
              <w:t xml:space="preserve"> 2025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Поступило обращений, всего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136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в том числе: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поступило поручение от Администрации Главы Республики Тыва и Аппарата Правительства Республики Тыва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>
              <w:rPr>
                <w:b/>
                <w:bCs/>
              </w:rPr>
              <w:t>26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 xml:space="preserve">Принято граждан на личном приеме (в </w:t>
            </w:r>
            <w:proofErr w:type="spellStart"/>
            <w:r w:rsidRPr="00AD6AFC">
              <w:rPr>
                <w:b/>
                <w:bCs/>
              </w:rPr>
              <w:t>т.ч</w:t>
            </w:r>
            <w:proofErr w:type="spellEnd"/>
            <w:r w:rsidRPr="00AD6AFC">
              <w:rPr>
                <w:b/>
                <w:bCs/>
              </w:rPr>
              <w:t>. выездной прием):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 xml:space="preserve"> в том числе министром </w:t>
            </w:r>
            <w:r>
              <w:t>экономического развития и промышленности</w:t>
            </w:r>
            <w:r w:rsidRPr="00AD6AFC">
              <w:t xml:space="preserve"> Республики Тыва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Из числа обращений: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взято на контроль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проверка с выездом на место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сколько случаев волокиты либо нарушений прав и законных интересов заявителей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сколько должностных лиц, виновных в нарушении прав граждан, понесли наказание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Из общего числа обращений и приема граждан: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даны разъяснения, письменные ответы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>
              <w:rPr>
                <w:b/>
                <w:bCs/>
              </w:rPr>
              <w:t>136</w:t>
            </w:r>
            <w:bookmarkStart w:id="0" w:name="_GoBack"/>
            <w:bookmarkEnd w:id="0"/>
          </w:p>
        </w:tc>
      </w:tr>
      <w:tr w:rsidR="00AD6AFC" w:rsidRPr="00AD6AFC" w:rsidTr="00AD6A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рассмотрено с нарушением срока, предусмотренного действующим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AD6AFC" w:rsidRPr="00AD6AFC" w:rsidRDefault="00AD6AFC" w:rsidP="00AD6AFC">
            <w:r w:rsidRPr="00AD6AFC">
              <w:t> </w:t>
            </w:r>
            <w:r w:rsidRPr="00AD6AFC">
              <w:rPr>
                <w:b/>
                <w:bCs/>
              </w:rPr>
              <w:t>0</w:t>
            </w:r>
          </w:p>
        </w:tc>
      </w:tr>
    </w:tbl>
    <w:p w:rsidR="00277CCE" w:rsidRDefault="00277CCE"/>
    <w:sectPr w:rsidR="00277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277CCE"/>
    <w:rsid w:val="00AD6AFC"/>
    <w:rsid w:val="00E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CCA7D-08C1-4410-B40A-DDC8C9DB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Седен Байслана Белековна</dc:creator>
  <cp:keywords/>
  <dc:description/>
  <cp:lastModifiedBy>Седен Байслана Белековна</cp:lastModifiedBy>
  <cp:revision>2</cp:revision>
  <dcterms:created xsi:type="dcterms:W3CDTF">2026-07-21T03:47:00Z</dcterms:created>
  <dcterms:modified xsi:type="dcterms:W3CDTF">2026-07-21T03:50:00Z</dcterms:modified>
</cp:coreProperties>
</file>